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3C8DE14D"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64672F">
        <w:rPr>
          <w:rFonts w:ascii="Times New Roman" w:hAnsi="Times New Roman" w:cs="Times New Roman"/>
          <w:b/>
          <w:color w:val="000000"/>
          <w:sz w:val="24"/>
          <w:szCs w:val="24"/>
          <w:u w:val="single"/>
        </w:rPr>
        <w:t>Nº 0</w:t>
      </w:r>
      <w:r w:rsidR="00CE354C" w:rsidRPr="0064672F">
        <w:rPr>
          <w:rFonts w:ascii="Times New Roman" w:hAnsi="Times New Roman" w:cs="Times New Roman"/>
          <w:b/>
          <w:color w:val="000000"/>
          <w:sz w:val="24"/>
          <w:szCs w:val="24"/>
          <w:u w:val="single"/>
        </w:rPr>
        <w:t>0</w:t>
      </w:r>
      <w:r w:rsidR="009B3DC4" w:rsidRPr="0064672F">
        <w:rPr>
          <w:rFonts w:ascii="Times New Roman" w:hAnsi="Times New Roman" w:cs="Times New Roman"/>
          <w:b/>
          <w:color w:val="000000"/>
          <w:sz w:val="24"/>
          <w:szCs w:val="24"/>
          <w:u w:val="single"/>
        </w:rPr>
        <w:t>2</w:t>
      </w:r>
      <w:r w:rsidRPr="0064672F">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233DBC">
      <w:pPr>
        <w:autoSpaceDE w:val="0"/>
        <w:autoSpaceDN w:val="0"/>
        <w:adjustRightInd w:val="0"/>
        <w:jc w:val="both"/>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7AE60C6" w:rsidR="007452F0" w:rsidRDefault="007452F0" w:rsidP="00233DBC">
      <w:pPr>
        <w:jc w:val="both"/>
        <w:rPr>
          <w:rFonts w:ascii="Times New Roman" w:hAnsi="Times New Roman" w:cs="Times New Roman"/>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9B3DC4">
        <w:rPr>
          <w:rFonts w:ascii="Times New Roman" w:hAnsi="Times New Roman" w:cs="Times New Roman"/>
          <w:bCs/>
          <w:color w:val="000000"/>
          <w:sz w:val="24"/>
          <w:szCs w:val="24"/>
        </w:rPr>
        <w:t>CPMG MANSÕES PARAÍSO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9B3DC4" w:rsidRPr="00DF7832">
        <w:rPr>
          <w:rFonts w:ascii="Times New Roman" w:hAnsi="Times New Roman" w:cs="Times New Roman"/>
          <w:b/>
          <w:bCs/>
          <w:color w:val="000000"/>
          <w:sz w:val="24"/>
          <w:szCs w:val="24"/>
        </w:rPr>
        <w:t>18.</w:t>
      </w:r>
      <w:r w:rsidR="00DF7832" w:rsidRPr="00DF7832">
        <w:rPr>
          <w:rFonts w:ascii="Times New Roman" w:hAnsi="Times New Roman" w:cs="Times New Roman"/>
          <w:b/>
          <w:bCs/>
          <w:color w:val="000000"/>
          <w:sz w:val="24"/>
          <w:szCs w:val="24"/>
        </w:rPr>
        <w:t>879.770/0001-11</w:t>
      </w:r>
      <w:r w:rsidRPr="00DF7832">
        <w:rPr>
          <w:rFonts w:ascii="Times New Roman" w:hAnsi="Times New Roman" w:cs="Times New Roman"/>
          <w:b/>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Pr="004D1BE8">
        <w:rPr>
          <w:rFonts w:ascii="Times New Roman" w:hAnsi="Times New Roman" w:cs="Times New Roman"/>
          <w:b/>
          <w:bCs/>
          <w:color w:val="000000"/>
          <w:sz w:val="24"/>
          <w:szCs w:val="24"/>
        </w:rPr>
        <w:t xml:space="preserve"> </w:t>
      </w:r>
      <w:r w:rsidR="009B3DC4">
        <w:rPr>
          <w:rFonts w:ascii="Times New Roman" w:hAnsi="Times New Roman" w:cs="Times New Roman"/>
          <w:b/>
          <w:bCs/>
          <w:color w:val="000000"/>
          <w:sz w:val="24"/>
          <w:szCs w:val="24"/>
        </w:rPr>
        <w:t>COLÉGIO ESTADUAL DA POLÍCIA MILITAR DE GOIÁS</w:t>
      </w:r>
      <w:r w:rsidR="00414222">
        <w:rPr>
          <w:rFonts w:ascii="Times New Roman" w:hAnsi="Times New Roman" w:cs="Times New Roman"/>
          <w:b/>
          <w:bCs/>
          <w:color w:val="000000"/>
          <w:sz w:val="24"/>
          <w:szCs w:val="24"/>
        </w:rPr>
        <w:t xml:space="preserve"> MANSÕES PARAÍSO</w:t>
      </w:r>
      <w:r w:rsidR="009B3DC4">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9B3DC4" w:rsidRPr="009B3DC4">
        <w:rPr>
          <w:rFonts w:ascii="Times New Roman" w:hAnsi="Times New Roman" w:cs="Times New Roman"/>
          <w:b/>
          <w:color w:val="000000"/>
          <w:sz w:val="24"/>
          <w:szCs w:val="24"/>
        </w:rPr>
        <w:t>APARECIDA DE GOIÂNIA</w:t>
      </w:r>
      <w:r w:rsidRPr="009B3DC4">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470E1A" w:rsidRPr="00470E1A">
        <w:rPr>
          <w:rFonts w:ascii="Times New Roman" w:hAnsi="Times New Roman" w:cs="Times New Roman"/>
          <w:b/>
          <w:bCs/>
          <w:color w:val="000000"/>
          <w:sz w:val="24"/>
          <w:szCs w:val="24"/>
        </w:rPr>
        <w:t>APARECIDA DE GOIÂNIA</w:t>
      </w:r>
      <w:r w:rsidRPr="00470E1A">
        <w:rPr>
          <w:rFonts w:ascii="Times New Roman" w:hAnsi="Times New Roman" w:cs="Times New Roman"/>
          <w:b/>
          <w:bCs/>
          <w:color w:val="000000"/>
          <w:sz w:val="24"/>
          <w:szCs w:val="24"/>
        </w:rPr>
        <w:t>-GO,</w:t>
      </w:r>
      <w:r w:rsidRPr="004D1BE8">
        <w:rPr>
          <w:rFonts w:ascii="Times New Roman" w:hAnsi="Times New Roman" w:cs="Times New Roman"/>
          <w:color w:val="000000"/>
          <w:sz w:val="24"/>
          <w:szCs w:val="24"/>
        </w:rPr>
        <w:t xml:space="preserve"> representada neste ato pel</w:t>
      </w:r>
      <w:r w:rsidR="009B3DC4">
        <w:rPr>
          <w:rFonts w:ascii="Times New Roman" w:hAnsi="Times New Roman" w:cs="Times New Roman"/>
          <w:color w:val="000000"/>
          <w:sz w:val="24"/>
          <w:szCs w:val="24"/>
        </w:rPr>
        <w:t>a</w:t>
      </w:r>
      <w:r w:rsidRPr="004D1BE8">
        <w:rPr>
          <w:rFonts w:ascii="Times New Roman" w:hAnsi="Times New Roman" w:cs="Times New Roman"/>
          <w:color w:val="000000"/>
          <w:sz w:val="24"/>
          <w:szCs w:val="24"/>
        </w:rPr>
        <w:t xml:space="preserve"> Presidente do Conselho Escolar, </w:t>
      </w:r>
      <w:r w:rsidR="009B3DC4" w:rsidRPr="009B3DC4">
        <w:rPr>
          <w:rFonts w:ascii="Times New Roman" w:hAnsi="Times New Roman" w:cs="Times New Roman"/>
          <w:b/>
          <w:color w:val="000000"/>
          <w:sz w:val="24"/>
          <w:szCs w:val="24"/>
        </w:rPr>
        <w:t>DIVINA MARIA BARCELOS CAP-PMGO</w:t>
      </w:r>
      <w:r w:rsidRPr="004D1BE8">
        <w:rPr>
          <w:rFonts w:ascii="Times New Roman" w:hAnsi="Times New Roman" w:cs="Times New Roman"/>
          <w:color w:val="000000"/>
          <w:sz w:val="24"/>
          <w:szCs w:val="24"/>
        </w:rPr>
        <w:t xml:space="preserve">, inscrito (a) no CPF nº </w:t>
      </w:r>
      <w:r w:rsidR="00DF7832" w:rsidRPr="00C8380F">
        <w:rPr>
          <w:rFonts w:ascii="Times New Roman" w:hAnsi="Times New Roman" w:cs="Times New Roman"/>
          <w:b/>
          <w:color w:val="000000"/>
          <w:sz w:val="24"/>
          <w:szCs w:val="24"/>
        </w:rPr>
        <w:t>409.240.841-20</w:t>
      </w:r>
      <w:r w:rsidRPr="00C8380F">
        <w:rPr>
          <w:rFonts w:ascii="Times New Roman" w:hAnsi="Times New Roman" w:cs="Times New Roman"/>
          <w:color w:val="000000"/>
          <w:sz w:val="24"/>
          <w:szCs w:val="24"/>
        </w:rPr>
        <w:t>,</w:t>
      </w:r>
      <w:r w:rsidRPr="004D1BE8">
        <w:rPr>
          <w:rFonts w:ascii="Times New Roman" w:hAnsi="Times New Roman" w:cs="Times New Roman"/>
          <w:color w:val="000000"/>
          <w:sz w:val="24"/>
          <w:szCs w:val="24"/>
        </w:rPr>
        <w:t xml:space="preserve"> Carteira de Identidade </w:t>
      </w:r>
      <w:r w:rsidRPr="0064672F">
        <w:rPr>
          <w:rFonts w:ascii="Times New Roman" w:hAnsi="Times New Roman" w:cs="Times New Roman"/>
          <w:color w:val="000000"/>
          <w:sz w:val="24"/>
          <w:szCs w:val="24"/>
        </w:rPr>
        <w:t xml:space="preserve">nº </w:t>
      </w:r>
      <w:r w:rsidR="0064672F" w:rsidRPr="0064672F">
        <w:rPr>
          <w:rFonts w:ascii="Times New Roman" w:hAnsi="Times New Roman" w:cs="Times New Roman"/>
          <w:b/>
          <w:color w:val="000000"/>
          <w:sz w:val="24"/>
          <w:szCs w:val="24"/>
        </w:rPr>
        <w:t>17.563</w:t>
      </w:r>
      <w:r w:rsidRPr="0064672F">
        <w:rPr>
          <w:rFonts w:ascii="Times New Roman" w:hAnsi="Times New Roman" w:cs="Times New Roman"/>
          <w:b/>
          <w:color w:val="000000"/>
          <w:sz w:val="24"/>
          <w:szCs w:val="24"/>
        </w:rPr>
        <w:t>,</w:t>
      </w:r>
      <w:r w:rsidRPr="004D1BE8">
        <w:rPr>
          <w:rFonts w:ascii="Times New Roman" w:hAnsi="Times New Roman" w:cs="Times New Roman"/>
          <w:color w:val="000000"/>
          <w:sz w:val="24"/>
          <w:szCs w:val="24"/>
        </w:rPr>
        <w:t xml:space="preserve"> </w:t>
      </w:r>
      <w:r w:rsidR="0064672F">
        <w:rPr>
          <w:rFonts w:ascii="Times New Roman" w:hAnsi="Times New Roman" w:cs="Times New Roman"/>
          <w:color w:val="000000"/>
          <w:sz w:val="24"/>
          <w:szCs w:val="24"/>
        </w:rPr>
        <w:t xml:space="preserve">Órgão Emissor </w:t>
      </w:r>
      <w:r w:rsidR="0064672F" w:rsidRPr="0064672F">
        <w:rPr>
          <w:rFonts w:ascii="Times New Roman" w:hAnsi="Times New Roman" w:cs="Times New Roman"/>
          <w:b/>
          <w:color w:val="000000"/>
          <w:sz w:val="24"/>
          <w:szCs w:val="24"/>
        </w:rPr>
        <w:t>PMGO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w:t>
      </w:r>
      <w:r w:rsidRPr="0064672F">
        <w:rPr>
          <w:rFonts w:ascii="Times New Roman" w:hAnsi="Times New Roman" w:cs="Times New Roman"/>
          <w:color w:val="000000"/>
          <w:sz w:val="24"/>
          <w:szCs w:val="24"/>
        </w:rPr>
        <w:t xml:space="preserve">documentação de Habilitação e o Projeto de </w:t>
      </w:r>
      <w:r w:rsidRPr="006C6F95">
        <w:rPr>
          <w:rFonts w:ascii="Times New Roman" w:hAnsi="Times New Roman" w:cs="Times New Roman"/>
          <w:color w:val="000000"/>
          <w:sz w:val="24"/>
          <w:szCs w:val="24"/>
        </w:rPr>
        <w:t xml:space="preserve">Venda de </w:t>
      </w:r>
      <w:r w:rsidR="00233DBC" w:rsidRPr="0040532C">
        <w:rPr>
          <w:rFonts w:ascii="Times New Roman" w:hAnsi="Times New Roman" w:cs="Times New Roman"/>
          <w:b/>
          <w:color w:val="000000"/>
          <w:sz w:val="24"/>
          <w:szCs w:val="24"/>
        </w:rPr>
        <w:t>26/08/20 a 15/09/2020</w:t>
      </w:r>
      <w:r w:rsidR="00233DBC" w:rsidRPr="0040532C">
        <w:rPr>
          <w:rFonts w:ascii="Times New Roman" w:hAnsi="Times New Roman" w:cs="Times New Roman"/>
          <w:b/>
          <w:bCs/>
          <w:color w:val="000000"/>
          <w:sz w:val="24"/>
          <w:szCs w:val="24"/>
        </w:rPr>
        <w:t xml:space="preserve"> com abertura dia 16/09/2020</w:t>
      </w:r>
      <w:r w:rsidR="00233DBC">
        <w:rPr>
          <w:rFonts w:ascii="Times New Roman" w:hAnsi="Times New Roman" w:cs="Times New Roman"/>
          <w:b/>
          <w:bCs/>
          <w:color w:val="000000"/>
          <w:sz w:val="24"/>
          <w:szCs w:val="24"/>
        </w:rPr>
        <w:t xml:space="preserve"> </w:t>
      </w:r>
      <w:r w:rsidRPr="006C6F95">
        <w:rPr>
          <w:rFonts w:ascii="Times New Roman" w:hAnsi="Times New Roman" w:cs="Times New Roman"/>
          <w:bCs/>
          <w:color w:val="000000"/>
          <w:sz w:val="24"/>
          <w:szCs w:val="24"/>
        </w:rPr>
        <w:t>na</w:t>
      </w:r>
      <w:r w:rsidRPr="0064672F">
        <w:rPr>
          <w:rFonts w:ascii="Times New Roman" w:hAnsi="Times New Roman" w:cs="Times New Roman"/>
          <w:bCs/>
          <w:color w:val="000000"/>
          <w:sz w:val="24"/>
          <w:szCs w:val="24"/>
        </w:rPr>
        <w:t xml:space="preserve"> sede do Conselho Escolar, situada à</w:t>
      </w:r>
      <w:r w:rsidRPr="0064672F">
        <w:rPr>
          <w:rFonts w:ascii="Times New Roman" w:hAnsi="Times New Roman" w:cs="Times New Roman"/>
          <w:b/>
          <w:bCs/>
          <w:color w:val="000000"/>
          <w:sz w:val="24"/>
          <w:szCs w:val="24"/>
        </w:rPr>
        <w:t xml:space="preserve"> </w:t>
      </w:r>
      <w:r w:rsidR="00C8380F" w:rsidRPr="0064672F">
        <w:rPr>
          <w:rFonts w:ascii="Times New Roman" w:hAnsi="Times New Roman" w:cs="Times New Roman"/>
          <w:b/>
          <w:bCs/>
          <w:noProof/>
          <w:sz w:val="24"/>
          <w:szCs w:val="24"/>
        </w:rPr>
        <w:t>RUA J-76, QUADRA 62 S/N, CEP 74.952-520, SETOR MANSÕES PARAÍSO, APARECIDA DE GOIÂNIA, GOIÁS</w:t>
      </w:r>
      <w:r w:rsidR="00C8380F" w:rsidRPr="0064672F">
        <w:rPr>
          <w:rFonts w:ascii="Times New Roman" w:hAnsi="Times New Roman" w:cs="Times New Roman"/>
          <w:b/>
          <w:bCs/>
          <w:color w:val="000000"/>
          <w:sz w:val="24"/>
          <w:szCs w:val="24"/>
        </w:rPr>
        <w:t xml:space="preserve">, </w:t>
      </w:r>
      <w:hyperlink r:id="rId8" w:history="1">
        <w:r w:rsidR="00C8380F" w:rsidRPr="0064672F">
          <w:rPr>
            <w:rStyle w:val="Hyperlink"/>
            <w:rFonts w:ascii="Times New Roman" w:hAnsi="Times New Roman" w:cs="Times New Roman"/>
            <w:b/>
            <w:bCs/>
            <w:sz w:val="24"/>
            <w:szCs w:val="24"/>
          </w:rPr>
          <w:t>52031357@seduc.go.gov.br</w:t>
        </w:r>
      </w:hyperlink>
      <w:r w:rsidRPr="0064672F">
        <w:rPr>
          <w:rFonts w:ascii="Times New Roman" w:hAnsi="Times New Roman" w:cs="Times New Roman"/>
          <w:b/>
          <w:bCs/>
          <w:color w:val="000000"/>
          <w:sz w:val="24"/>
          <w:szCs w:val="24"/>
        </w:rPr>
        <w:t xml:space="preserve"> </w:t>
      </w:r>
      <w:r w:rsidRPr="0064672F">
        <w:rPr>
          <w:rFonts w:ascii="Times New Roman" w:hAnsi="Times New Roman" w:cs="Times New Roman"/>
          <w:bCs/>
          <w:color w:val="000000"/>
          <w:sz w:val="24"/>
          <w:szCs w:val="24"/>
        </w:rPr>
        <w:t>e</w:t>
      </w:r>
      <w:r w:rsidR="00C8380F" w:rsidRPr="0064672F">
        <w:rPr>
          <w:rFonts w:ascii="Times New Roman" w:hAnsi="Times New Roman" w:cs="Times New Roman"/>
          <w:b/>
          <w:bCs/>
          <w:color w:val="000000"/>
          <w:sz w:val="24"/>
          <w:szCs w:val="24"/>
        </w:rPr>
        <w:t xml:space="preserve"> </w:t>
      </w:r>
      <w:r w:rsidR="0044227F" w:rsidRPr="0064672F">
        <w:rPr>
          <w:rFonts w:ascii="Times New Roman" w:hAnsi="Times New Roman" w:cs="Times New Roman"/>
          <w:b/>
          <w:bCs/>
          <w:color w:val="000000"/>
          <w:sz w:val="24"/>
          <w:szCs w:val="24"/>
        </w:rPr>
        <w:t>telefone</w:t>
      </w:r>
      <w:r w:rsidRPr="0064672F">
        <w:rPr>
          <w:rFonts w:ascii="Times New Roman" w:hAnsi="Times New Roman" w:cs="Times New Roman"/>
          <w:b/>
          <w:bCs/>
          <w:color w:val="000000"/>
          <w:sz w:val="24"/>
          <w:szCs w:val="24"/>
        </w:rPr>
        <w:t xml:space="preserve"> </w:t>
      </w:r>
      <w:r w:rsidR="00C8380F" w:rsidRPr="0064672F">
        <w:rPr>
          <w:rFonts w:ascii="Times New Roman" w:hAnsi="Times New Roman" w:cs="Times New Roman"/>
          <w:b/>
          <w:bCs/>
          <w:color w:val="000000"/>
          <w:sz w:val="24"/>
          <w:szCs w:val="24"/>
        </w:rPr>
        <w:t>3981-1797</w:t>
      </w:r>
      <w:r w:rsidR="00C8380F" w:rsidRPr="0064672F">
        <w:rPr>
          <w:rFonts w:ascii="Times New Roman" w:hAnsi="Times New Roman" w:cs="Times New Roman"/>
          <w:bCs/>
          <w:color w:val="000000"/>
          <w:sz w:val="24"/>
          <w:szCs w:val="24"/>
        </w:rPr>
        <w:t>.</w:t>
      </w:r>
    </w:p>
    <w:p w14:paraId="27C3805F" w14:textId="77777777" w:rsidR="00233DBC" w:rsidRPr="00233DBC" w:rsidRDefault="00233DBC" w:rsidP="00233DBC">
      <w:pPr>
        <w:jc w:val="both"/>
        <w:rPr>
          <w:rFonts w:ascii="Times New Roman" w:hAnsi="Times New Roman" w:cs="Times New Roman"/>
          <w:b/>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943"/>
        <w:gridCol w:w="1415"/>
        <w:gridCol w:w="1622"/>
        <w:gridCol w:w="1341"/>
        <w:gridCol w:w="2044"/>
      </w:tblGrid>
      <w:tr w:rsidR="007452F0" w:rsidRPr="004D1BE8" w14:paraId="6D78E531" w14:textId="77777777" w:rsidTr="00542F2A">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542F2A">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9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4D1BE8" w:rsidRDefault="007452F0" w:rsidP="00542F2A">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4D1BE8" w:rsidRDefault="007452F0" w:rsidP="00542F2A">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4D1BE8" w:rsidRDefault="007452F0" w:rsidP="00542F2A">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77777777" w:rsidR="007452F0" w:rsidRPr="004D1BE8" w:rsidRDefault="007452F0" w:rsidP="00542F2A">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7452F0" w:rsidRPr="004D1BE8" w14:paraId="5B846DE8" w14:textId="77777777" w:rsidTr="00542F2A">
        <w:trPr>
          <w:trHeight w:val="1140"/>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542F2A">
            <w:pPr>
              <w:spacing w:line="240" w:lineRule="auto"/>
              <w:jc w:val="both"/>
              <w:rPr>
                <w:rFonts w:ascii="Times New Roman" w:hAnsi="Times New Roman" w:cs="Times New Roman"/>
                <w:color w:val="FFFFFF"/>
                <w:sz w:val="24"/>
                <w:szCs w:val="24"/>
              </w:rPr>
            </w:pPr>
          </w:p>
        </w:tc>
        <w:tc>
          <w:tcPr>
            <w:tcW w:w="1499" w:type="pct"/>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4D1BE8" w:rsidRDefault="007452F0" w:rsidP="00542F2A">
            <w:pPr>
              <w:spacing w:line="240" w:lineRule="auto"/>
              <w:jc w:val="both"/>
              <w:rPr>
                <w:rFonts w:ascii="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4D1BE8" w:rsidRDefault="007452F0" w:rsidP="00542F2A">
            <w:pPr>
              <w:spacing w:line="240" w:lineRule="auto"/>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4D1BE8" w:rsidRDefault="007452F0" w:rsidP="00542F2A">
            <w:pPr>
              <w:spacing w:line="240" w:lineRule="auto"/>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4D1BE8" w:rsidRDefault="007452F0" w:rsidP="00542F2A">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079B6EAB" w14:textId="77777777" w:rsidR="007452F0" w:rsidRPr="004D1BE8" w:rsidRDefault="007452F0" w:rsidP="00542F2A">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4D1BE8" w:rsidRDefault="007452F0" w:rsidP="00542F2A">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73BE02F5" w14:textId="77777777" w:rsidR="007452F0" w:rsidRPr="004D1BE8" w:rsidRDefault="007452F0" w:rsidP="00542F2A">
            <w:pPr>
              <w:spacing w:line="24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6763C0" w:rsidRPr="004D1BE8" w14:paraId="616015CE" w14:textId="77777777" w:rsidTr="00542F2A">
        <w:trPr>
          <w:trHeight w:val="399"/>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27955B2" w14:textId="630D6B45" w:rsidR="006763C0" w:rsidRPr="004D1BE8" w:rsidRDefault="006763C0" w:rsidP="006763C0">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01</w:t>
            </w:r>
          </w:p>
        </w:tc>
        <w:tc>
          <w:tcPr>
            <w:tcW w:w="14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3D93D2C" w14:textId="6AD5F451" w:rsidR="006763C0" w:rsidRPr="004D1BE8" w:rsidRDefault="006763C0" w:rsidP="00542F2A">
            <w:pPr>
              <w:spacing w:line="24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sidRPr="00BE264A">
              <w:rPr>
                <w:rFonts w:ascii="Times New Roman" w:eastAsia="Times New Roman" w:hAnsi="Times New Roman" w:cs="Times New Roman"/>
                <w:color w:val="333333"/>
                <w:sz w:val="24"/>
                <w:szCs w:val="24"/>
                <w:lang w:eastAsia="pt-BR"/>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400C7A9B" w14:textId="0D634DA9" w:rsidR="006763C0" w:rsidRPr="004D1BE8" w:rsidRDefault="006763C0" w:rsidP="00542F2A">
            <w:pPr>
              <w:spacing w:line="24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9C870EE" w14:textId="64426DB5" w:rsidR="006763C0" w:rsidRPr="004D1BE8" w:rsidRDefault="006763C0" w:rsidP="00542F2A">
            <w:pPr>
              <w:spacing w:line="24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80,000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59A122D7" w14:textId="1B03BF3A" w:rsidR="006763C0" w:rsidRPr="004D1BE8" w:rsidRDefault="006763C0" w:rsidP="00542F2A">
            <w:pPr>
              <w:spacing w:line="240" w:lineRule="auto"/>
              <w:jc w:val="center"/>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5,06</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5C27DC8" w14:textId="1353F98B" w:rsidR="006763C0" w:rsidRPr="004D1BE8" w:rsidRDefault="006763C0" w:rsidP="00542F2A">
            <w:pPr>
              <w:spacing w:line="240" w:lineRule="auto"/>
              <w:jc w:val="center"/>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t xml:space="preserve"> </w:t>
            </w:r>
            <w:r>
              <w:rPr>
                <w:rFonts w:ascii="Times New Roman" w:eastAsia="Times New Roman" w:hAnsi="Times New Roman" w:cs="Times New Roman"/>
                <w:color w:val="333333"/>
                <w:sz w:val="24"/>
                <w:szCs w:val="24"/>
                <w:lang w:eastAsia="pt-BR"/>
              </w:rPr>
              <w:t>404,80</w:t>
            </w:r>
          </w:p>
        </w:tc>
      </w:tr>
      <w:tr w:rsidR="006763C0" w:rsidRPr="004D1BE8" w14:paraId="23E47B81" w14:textId="77777777" w:rsidTr="00542F2A">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E3169DC" w14:textId="0E28B3CB" w:rsidR="006763C0" w:rsidRPr="004D1BE8" w:rsidRDefault="006763C0" w:rsidP="006763C0">
            <w:pPr>
              <w:spacing w:line="360" w:lineRule="auto"/>
              <w:jc w:val="both"/>
              <w:rPr>
                <w:rFonts w:ascii="Times New Roman" w:hAnsi="Times New Roman" w:cs="Times New Roman"/>
                <w:b/>
                <w:color w:val="333333"/>
                <w:sz w:val="24"/>
                <w:szCs w:val="24"/>
              </w:rPr>
            </w:pPr>
            <w:r w:rsidRPr="002142BC">
              <w:rPr>
                <w:rFonts w:ascii="Times New Roman" w:eastAsia="Times New Roman" w:hAnsi="Times New Roman" w:cs="Times New Roman"/>
                <w:b/>
                <w:color w:val="333333"/>
                <w:sz w:val="24"/>
                <w:szCs w:val="24"/>
                <w:lang w:eastAsia="pt-BR"/>
              </w:rPr>
              <w:t> 02</w:t>
            </w:r>
          </w:p>
        </w:tc>
        <w:tc>
          <w:tcPr>
            <w:tcW w:w="1499"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08B6F797" w14:textId="1B046163" w:rsidR="006763C0" w:rsidRPr="004D1BE8" w:rsidRDefault="006763C0" w:rsidP="00542F2A">
            <w:pPr>
              <w:spacing w:line="240" w:lineRule="auto"/>
              <w:jc w:val="both"/>
              <w:rPr>
                <w:rFonts w:ascii="Times New Roman" w:hAnsi="Times New Roman" w:cs="Times New Roman"/>
                <w:color w:val="333333"/>
                <w:sz w:val="24"/>
                <w:szCs w:val="24"/>
              </w:rPr>
            </w:pPr>
            <w:r w:rsidRPr="002142BC">
              <w:rPr>
                <w:rFonts w:ascii="Times New Roman" w:eastAsia="Times New Roman" w:hAnsi="Times New Roman" w:cs="Times New Roman"/>
                <w:color w:val="333333"/>
                <w:sz w:val="24"/>
                <w:szCs w:val="24"/>
                <w:lang w:eastAsia="pt-BR"/>
              </w:rPr>
              <w:t> </w:t>
            </w:r>
            <w:r w:rsidRPr="00BE264A">
              <w:rPr>
                <w:rFonts w:ascii="Times New Roman" w:eastAsia="Times New Roman" w:hAnsi="Times New Roman" w:cs="Times New Roman"/>
                <w:color w:val="333333"/>
                <w:sz w:val="24"/>
                <w:szCs w:val="24"/>
                <w:lang w:eastAsia="pt-BR"/>
              </w:rPr>
              <w:t>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E450716" w14:textId="79CBE55D" w:rsidR="006763C0" w:rsidRPr="004D1BE8" w:rsidRDefault="006763C0" w:rsidP="00542F2A">
            <w:pPr>
              <w:spacing w:line="24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692DCFC6" w14:textId="1E2B2410" w:rsidR="006763C0" w:rsidRPr="004D1BE8" w:rsidRDefault="006763C0" w:rsidP="00542F2A">
            <w:pPr>
              <w:spacing w:line="240" w:lineRule="auto"/>
              <w:jc w:val="center"/>
              <w:rPr>
                <w:rFonts w:ascii="Times New Roman" w:hAnsi="Times New Roman" w:cs="Times New Roman"/>
                <w:color w:val="333333"/>
                <w:sz w:val="24"/>
                <w:szCs w:val="24"/>
              </w:rPr>
            </w:pPr>
            <w:r>
              <w:rPr>
                <w:rFonts w:ascii="Times New Roman" w:eastAsia="Times New Roman" w:hAnsi="Times New Roman" w:cs="Times New Roman"/>
                <w:color w:val="333333"/>
                <w:sz w:val="24"/>
                <w:szCs w:val="24"/>
                <w:lang w:eastAsia="pt-BR"/>
              </w:rPr>
              <w:t>240,000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1D88D7A4" w14:textId="1416320A" w:rsidR="006763C0" w:rsidRPr="004D1BE8" w:rsidRDefault="006763C0" w:rsidP="00542F2A">
            <w:pPr>
              <w:spacing w:line="240" w:lineRule="auto"/>
              <w:jc w:val="center"/>
              <w:rPr>
                <w:rFonts w:ascii="Times New Roman" w:hAnsi="Times New Roman" w:cs="Times New Roman"/>
                <w:color w:val="333333"/>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3,68</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25C579F5" w14:textId="659D7210" w:rsidR="006763C0" w:rsidRPr="004D1BE8" w:rsidRDefault="006763C0" w:rsidP="00542F2A">
            <w:pPr>
              <w:spacing w:after="150" w:line="240" w:lineRule="auto"/>
              <w:jc w:val="center"/>
              <w:rPr>
                <w:rFonts w:ascii="Times New Roman" w:hAnsi="Times New Roman" w:cs="Times New Roman"/>
                <w:b/>
                <w:color w:val="000000"/>
                <w:sz w:val="24"/>
                <w:szCs w:val="24"/>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883,20</w:t>
            </w:r>
          </w:p>
        </w:tc>
      </w:tr>
      <w:tr w:rsidR="006763C0" w:rsidRPr="004D1BE8" w14:paraId="09E25EB9" w14:textId="77777777" w:rsidTr="00542F2A">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14:paraId="68C4723A" w14:textId="45F6EA91" w:rsidR="006763C0" w:rsidRPr="004D1BE8" w:rsidRDefault="006763C0" w:rsidP="006763C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03</w:t>
            </w:r>
          </w:p>
        </w:tc>
        <w:tc>
          <w:tcPr>
            <w:tcW w:w="1499" w:type="pct"/>
            <w:tcBorders>
              <w:top w:val="outset" w:sz="6" w:space="0" w:color="auto"/>
              <w:left w:val="outset" w:sz="6" w:space="0" w:color="auto"/>
              <w:bottom w:val="outset" w:sz="6" w:space="0" w:color="auto"/>
              <w:right w:val="outset" w:sz="6" w:space="0" w:color="auto"/>
            </w:tcBorders>
            <w:shd w:val="clear" w:color="auto" w:fill="auto"/>
            <w:vAlign w:val="center"/>
          </w:tcPr>
          <w:p w14:paraId="535F0B76" w14:textId="2C91A4E7" w:rsidR="006763C0" w:rsidRPr="002142BC" w:rsidRDefault="006763C0" w:rsidP="00542F2A">
            <w:pPr>
              <w:spacing w:line="24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ABOBRINHA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00479965" w14:textId="6A6FFECB" w:rsidR="006763C0" w:rsidRPr="002142BC"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5D45DE7" w14:textId="658E9985" w:rsidR="006763C0"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55,000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4F23592F" w14:textId="328A6102" w:rsidR="006763C0" w:rsidRPr="00217885" w:rsidRDefault="006763C0" w:rsidP="00542F2A">
            <w:pPr>
              <w:spacing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4,59</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1A214861" w14:textId="642DC3A6" w:rsidR="006763C0" w:rsidRPr="00217885" w:rsidRDefault="006763C0" w:rsidP="00542F2A">
            <w:pPr>
              <w:spacing w:after="150"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252,45</w:t>
            </w:r>
          </w:p>
        </w:tc>
      </w:tr>
      <w:tr w:rsidR="006763C0" w:rsidRPr="004D1BE8" w14:paraId="4D532E89" w14:textId="77777777" w:rsidTr="00542F2A">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14:paraId="4F82AB09" w14:textId="29176B3F" w:rsidR="006763C0" w:rsidRPr="004D1BE8" w:rsidRDefault="006763C0" w:rsidP="006763C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04</w:t>
            </w:r>
          </w:p>
        </w:tc>
        <w:tc>
          <w:tcPr>
            <w:tcW w:w="1499" w:type="pct"/>
            <w:tcBorders>
              <w:top w:val="outset" w:sz="6" w:space="0" w:color="auto"/>
              <w:left w:val="outset" w:sz="6" w:space="0" w:color="auto"/>
              <w:bottom w:val="outset" w:sz="6" w:space="0" w:color="auto"/>
              <w:right w:val="outset" w:sz="6" w:space="0" w:color="auto"/>
            </w:tcBorders>
            <w:shd w:val="clear" w:color="auto" w:fill="auto"/>
            <w:vAlign w:val="center"/>
          </w:tcPr>
          <w:p w14:paraId="62E85807" w14:textId="027A18CC" w:rsidR="006763C0" w:rsidRPr="002142BC" w:rsidRDefault="006763C0" w:rsidP="00542F2A">
            <w:pPr>
              <w:spacing w:line="24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ALHO IN NATURA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0685E3A1" w14:textId="21160A7A" w:rsidR="006763C0" w:rsidRPr="002142BC"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97A5E38" w14:textId="659C9EEC" w:rsidR="006763C0"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112,400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467D762A" w14:textId="01B8461F" w:rsidR="006763C0" w:rsidRPr="00217885" w:rsidRDefault="006763C0" w:rsidP="00542F2A">
            <w:pPr>
              <w:spacing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30,52</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562B11B5" w14:textId="4AB7B077" w:rsidR="006763C0" w:rsidRPr="00217885" w:rsidRDefault="006763C0" w:rsidP="00542F2A">
            <w:pPr>
              <w:spacing w:after="150"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3.430,45</w:t>
            </w:r>
          </w:p>
        </w:tc>
      </w:tr>
      <w:tr w:rsidR="006763C0" w:rsidRPr="004D1BE8" w14:paraId="2A774976" w14:textId="77777777" w:rsidTr="00542F2A">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14:paraId="4C589C7F" w14:textId="3C91600F" w:rsidR="006763C0" w:rsidRPr="004D1BE8" w:rsidRDefault="006763C0" w:rsidP="006763C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05</w:t>
            </w:r>
          </w:p>
        </w:tc>
        <w:tc>
          <w:tcPr>
            <w:tcW w:w="1499" w:type="pct"/>
            <w:tcBorders>
              <w:top w:val="outset" w:sz="6" w:space="0" w:color="auto"/>
              <w:left w:val="outset" w:sz="6" w:space="0" w:color="auto"/>
              <w:bottom w:val="outset" w:sz="6" w:space="0" w:color="auto"/>
              <w:right w:val="outset" w:sz="6" w:space="0" w:color="auto"/>
            </w:tcBorders>
            <w:shd w:val="clear" w:color="auto" w:fill="auto"/>
            <w:vAlign w:val="center"/>
          </w:tcPr>
          <w:p w14:paraId="7E78A44D" w14:textId="301F032E" w:rsidR="006763C0" w:rsidRPr="002142BC" w:rsidRDefault="006763C0" w:rsidP="00542F2A">
            <w:pPr>
              <w:spacing w:line="24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75441AF3" w14:textId="30C9CC7C" w:rsidR="006763C0" w:rsidRPr="002142BC"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0CADB94" w14:textId="48B6838B" w:rsidR="006763C0"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540,405</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1156ADFC" w14:textId="1566D62D" w:rsidR="006763C0" w:rsidRPr="00217885" w:rsidRDefault="006763C0" w:rsidP="00542F2A">
            <w:pPr>
              <w:spacing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R$</w:t>
            </w:r>
            <w:r>
              <w:rPr>
                <w:rFonts w:ascii="Times New Roman" w:eastAsia="Times New Roman" w:hAnsi="Times New Roman" w:cs="Times New Roman"/>
                <w:color w:val="333333"/>
                <w:sz w:val="24"/>
                <w:szCs w:val="24"/>
                <w:lang w:eastAsia="pt-BR"/>
              </w:rPr>
              <w:t xml:space="preserve"> 3,59</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455D61A1" w14:textId="03F9940F" w:rsidR="006763C0" w:rsidRPr="00217885" w:rsidRDefault="006763C0" w:rsidP="00542F2A">
            <w:pPr>
              <w:spacing w:after="150"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R$ 1.940,05</w:t>
            </w:r>
          </w:p>
        </w:tc>
      </w:tr>
      <w:tr w:rsidR="006763C0" w:rsidRPr="004D1BE8" w14:paraId="14C22185" w14:textId="77777777" w:rsidTr="00542F2A">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14:paraId="20E56473" w14:textId="3821962A" w:rsidR="006763C0" w:rsidRPr="004D1BE8" w:rsidRDefault="006763C0" w:rsidP="006763C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06</w:t>
            </w:r>
          </w:p>
        </w:tc>
        <w:tc>
          <w:tcPr>
            <w:tcW w:w="1499" w:type="pct"/>
            <w:tcBorders>
              <w:top w:val="outset" w:sz="6" w:space="0" w:color="auto"/>
              <w:left w:val="outset" w:sz="6" w:space="0" w:color="auto"/>
              <w:bottom w:val="outset" w:sz="6" w:space="0" w:color="auto"/>
              <w:right w:val="outset" w:sz="6" w:space="0" w:color="auto"/>
            </w:tcBorders>
            <w:shd w:val="clear" w:color="auto" w:fill="auto"/>
            <w:vAlign w:val="center"/>
          </w:tcPr>
          <w:p w14:paraId="1B4B656C" w14:textId="7B8A94DB" w:rsidR="006763C0" w:rsidRPr="002142BC" w:rsidRDefault="006763C0" w:rsidP="00542F2A">
            <w:pPr>
              <w:spacing w:line="24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367EAB50" w14:textId="0E7DA054" w:rsidR="006763C0" w:rsidRPr="002142BC"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347EF60D" w14:textId="047C7948" w:rsidR="006763C0"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146,000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05B23056" w14:textId="36456C90" w:rsidR="006763C0" w:rsidRPr="00217885" w:rsidRDefault="006763C0" w:rsidP="00542F2A">
            <w:pPr>
              <w:spacing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3,89</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1FF4FE07" w14:textId="2062AD00" w:rsidR="006763C0" w:rsidRPr="00217885" w:rsidRDefault="006763C0" w:rsidP="00542F2A">
            <w:pPr>
              <w:spacing w:after="150"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567,94</w:t>
            </w:r>
          </w:p>
        </w:tc>
      </w:tr>
      <w:tr w:rsidR="006763C0" w:rsidRPr="004D1BE8" w14:paraId="66B46942" w14:textId="77777777" w:rsidTr="00542F2A">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14:paraId="1328D9BA" w14:textId="0493A6EE" w:rsidR="006763C0" w:rsidRPr="004D1BE8" w:rsidRDefault="006763C0" w:rsidP="006763C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07</w:t>
            </w:r>
          </w:p>
        </w:tc>
        <w:tc>
          <w:tcPr>
            <w:tcW w:w="1499" w:type="pct"/>
            <w:tcBorders>
              <w:top w:val="outset" w:sz="6" w:space="0" w:color="auto"/>
              <w:left w:val="outset" w:sz="6" w:space="0" w:color="auto"/>
              <w:bottom w:val="outset" w:sz="6" w:space="0" w:color="auto"/>
              <w:right w:val="outset" w:sz="6" w:space="0" w:color="auto"/>
            </w:tcBorders>
            <w:shd w:val="clear" w:color="auto" w:fill="auto"/>
            <w:vAlign w:val="center"/>
          </w:tcPr>
          <w:p w14:paraId="213570BD" w14:textId="2F77A857" w:rsidR="006763C0" w:rsidRPr="002142BC" w:rsidRDefault="006763C0" w:rsidP="00542F2A">
            <w:pPr>
              <w:spacing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COUVE MANTEIGA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1A32D708" w14:textId="1C81EE12" w:rsidR="006763C0" w:rsidRPr="002142BC"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MAÇO</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2B70159D" w14:textId="3F96E18F" w:rsidR="006763C0"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52,000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05F9FB5C" w14:textId="1A580D8F" w:rsidR="006763C0" w:rsidRPr="00217885" w:rsidRDefault="006763C0" w:rsidP="00542F2A">
            <w:pPr>
              <w:spacing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5,32</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622CAB4C" w14:textId="3F0CDBED" w:rsidR="006763C0" w:rsidRPr="00217885" w:rsidRDefault="006763C0" w:rsidP="00542F2A">
            <w:pPr>
              <w:spacing w:after="150"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276,64</w:t>
            </w:r>
          </w:p>
        </w:tc>
      </w:tr>
      <w:tr w:rsidR="006763C0" w:rsidRPr="004D1BE8" w14:paraId="373BC1B1" w14:textId="77777777" w:rsidTr="00542F2A">
        <w:trPr>
          <w:trHeight w:val="717"/>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14:paraId="32370356" w14:textId="6B5DD6AE" w:rsidR="006763C0" w:rsidRPr="004D1BE8" w:rsidRDefault="006763C0" w:rsidP="006763C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08</w:t>
            </w:r>
          </w:p>
        </w:tc>
        <w:tc>
          <w:tcPr>
            <w:tcW w:w="1499" w:type="pct"/>
            <w:tcBorders>
              <w:top w:val="outset" w:sz="6" w:space="0" w:color="auto"/>
              <w:left w:val="outset" w:sz="6" w:space="0" w:color="auto"/>
              <w:bottom w:val="outset" w:sz="6" w:space="0" w:color="auto"/>
              <w:right w:val="outset" w:sz="6" w:space="0" w:color="auto"/>
            </w:tcBorders>
            <w:shd w:val="clear" w:color="auto" w:fill="auto"/>
            <w:vAlign w:val="center"/>
          </w:tcPr>
          <w:p w14:paraId="0387C579" w14:textId="0A01CB46" w:rsidR="006763C0" w:rsidRPr="002142BC" w:rsidRDefault="006763C0" w:rsidP="00542F2A">
            <w:pPr>
              <w:spacing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0AAF7486" w14:textId="01DFEBDD" w:rsidR="006763C0" w:rsidRPr="002142BC"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0815E9B0" w14:textId="06682FF1" w:rsidR="006763C0"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437,000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4BB2B078" w14:textId="6603DBEF" w:rsidR="006763C0" w:rsidRPr="00217885" w:rsidRDefault="006763C0" w:rsidP="00542F2A">
            <w:pPr>
              <w:spacing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6,51</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2128D9E4" w14:textId="3D19572D" w:rsidR="006763C0" w:rsidRPr="00217885" w:rsidRDefault="006763C0" w:rsidP="00542F2A">
            <w:pPr>
              <w:spacing w:after="150"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2.844,87</w:t>
            </w:r>
          </w:p>
        </w:tc>
      </w:tr>
      <w:tr w:rsidR="006763C0" w:rsidRPr="004D1BE8" w14:paraId="2D330FEF" w14:textId="77777777" w:rsidTr="00542F2A">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14:paraId="0A82702E" w14:textId="10323177" w:rsidR="006763C0" w:rsidRPr="004D1BE8" w:rsidRDefault="006763C0" w:rsidP="006763C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09</w:t>
            </w:r>
          </w:p>
        </w:tc>
        <w:tc>
          <w:tcPr>
            <w:tcW w:w="1499" w:type="pct"/>
            <w:tcBorders>
              <w:top w:val="outset" w:sz="6" w:space="0" w:color="auto"/>
              <w:left w:val="outset" w:sz="6" w:space="0" w:color="auto"/>
              <w:bottom w:val="outset" w:sz="6" w:space="0" w:color="auto"/>
              <w:right w:val="outset" w:sz="6" w:space="0" w:color="auto"/>
            </w:tcBorders>
            <w:shd w:val="clear" w:color="auto" w:fill="auto"/>
            <w:vAlign w:val="center"/>
          </w:tcPr>
          <w:p w14:paraId="49165620" w14:textId="70A06D15" w:rsidR="006763C0" w:rsidRPr="002142BC" w:rsidRDefault="006763C0" w:rsidP="00542F2A">
            <w:pPr>
              <w:spacing w:line="240" w:lineRule="auto"/>
              <w:jc w:val="both"/>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MILHOVERDE FRESCO ESPIGA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78F2D30D" w14:textId="5585AA13" w:rsidR="006763C0" w:rsidRPr="002142BC"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 xml:space="preserve">BANDEJA </w:t>
            </w:r>
            <w:r w:rsidRPr="00E140A3">
              <w:rPr>
                <w:rFonts w:ascii="Times New Roman" w:eastAsia="Times New Roman" w:hAnsi="Times New Roman" w:cs="Times New Roman"/>
                <w:b/>
                <w:color w:val="333333"/>
                <w:sz w:val="24"/>
                <w:szCs w:val="24"/>
                <w:lang w:eastAsia="pt-BR"/>
              </w:rPr>
              <w:t>5</w:t>
            </w:r>
            <w:r>
              <w:rPr>
                <w:rFonts w:ascii="Times New Roman" w:eastAsia="Times New Roman" w:hAnsi="Times New Roman" w:cs="Times New Roman"/>
                <w:color w:val="333333"/>
                <w:sz w:val="24"/>
                <w:szCs w:val="24"/>
                <w:lang w:eastAsia="pt-BR"/>
              </w:rPr>
              <w:t xml:space="preserve"> UNIDADES</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16979A3A" w14:textId="03DA8707" w:rsidR="006763C0"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12,000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51046A54" w14:textId="253337B2" w:rsidR="006763C0" w:rsidRPr="00217885" w:rsidRDefault="006763C0" w:rsidP="00542F2A">
            <w:pPr>
              <w:spacing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7,55</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316FE864" w14:textId="18B1BA39" w:rsidR="006763C0" w:rsidRPr="00217885" w:rsidRDefault="006763C0" w:rsidP="00542F2A">
            <w:pPr>
              <w:spacing w:after="150"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90,60</w:t>
            </w:r>
          </w:p>
        </w:tc>
      </w:tr>
      <w:tr w:rsidR="006763C0" w:rsidRPr="004D1BE8" w14:paraId="184E949F" w14:textId="77777777" w:rsidTr="00542F2A">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14:paraId="1AF701DE" w14:textId="59FC64DC" w:rsidR="006763C0" w:rsidRPr="004D1BE8" w:rsidRDefault="006763C0" w:rsidP="006763C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10</w:t>
            </w:r>
          </w:p>
        </w:tc>
        <w:tc>
          <w:tcPr>
            <w:tcW w:w="1499" w:type="pct"/>
            <w:tcBorders>
              <w:top w:val="outset" w:sz="6" w:space="0" w:color="auto"/>
              <w:left w:val="outset" w:sz="6" w:space="0" w:color="auto"/>
              <w:bottom w:val="outset" w:sz="6" w:space="0" w:color="auto"/>
              <w:right w:val="outset" w:sz="6" w:space="0" w:color="auto"/>
            </w:tcBorders>
            <w:shd w:val="clear" w:color="auto" w:fill="auto"/>
            <w:vAlign w:val="center"/>
          </w:tcPr>
          <w:p w14:paraId="110F646A" w14:textId="42B635B9" w:rsidR="006763C0" w:rsidRPr="002142BC" w:rsidRDefault="006763C0" w:rsidP="00542F2A">
            <w:pPr>
              <w:spacing w:line="24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PIMENTÃO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168BE3EB" w14:textId="6337BFF7" w:rsidR="006763C0" w:rsidRPr="002142BC"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0FB364B3" w14:textId="6CCC44B0" w:rsidR="006763C0"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8,000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702ACE96" w14:textId="38EC6CC0" w:rsidR="006763C0" w:rsidRPr="00217885" w:rsidRDefault="006763C0" w:rsidP="00542F2A">
            <w:pPr>
              <w:spacing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7,01</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35444D19" w14:textId="7541EE14" w:rsidR="006763C0" w:rsidRPr="00217885" w:rsidRDefault="006763C0" w:rsidP="00542F2A">
            <w:pPr>
              <w:spacing w:after="150"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56,08</w:t>
            </w:r>
          </w:p>
        </w:tc>
      </w:tr>
      <w:tr w:rsidR="006763C0" w:rsidRPr="004D1BE8" w14:paraId="58AF1D98" w14:textId="77777777" w:rsidTr="00542F2A">
        <w:trPr>
          <w:tblCellSpacing w:w="0" w:type="dxa"/>
          <w:jc w:val="center"/>
        </w:trPr>
        <w:tc>
          <w:tcPr>
            <w:tcW w:w="230" w:type="pct"/>
            <w:tcBorders>
              <w:top w:val="outset" w:sz="6" w:space="0" w:color="auto"/>
              <w:left w:val="outset" w:sz="6" w:space="0" w:color="auto"/>
              <w:bottom w:val="outset" w:sz="6" w:space="0" w:color="auto"/>
              <w:right w:val="outset" w:sz="6" w:space="0" w:color="auto"/>
            </w:tcBorders>
            <w:shd w:val="clear" w:color="auto" w:fill="auto"/>
            <w:vAlign w:val="center"/>
          </w:tcPr>
          <w:p w14:paraId="768CB006" w14:textId="4E5AA98D" w:rsidR="006763C0" w:rsidRPr="004D1BE8" w:rsidRDefault="006763C0" w:rsidP="006763C0">
            <w:pPr>
              <w:spacing w:line="360" w:lineRule="auto"/>
              <w:jc w:val="both"/>
              <w:rPr>
                <w:rFonts w:ascii="Times New Roman" w:hAnsi="Times New Roman" w:cs="Times New Roman"/>
                <w:b/>
                <w:color w:val="333333"/>
                <w:sz w:val="24"/>
                <w:szCs w:val="24"/>
              </w:rPr>
            </w:pPr>
            <w:r>
              <w:rPr>
                <w:rFonts w:ascii="Times New Roman" w:eastAsia="Times New Roman" w:hAnsi="Times New Roman" w:cs="Times New Roman"/>
                <w:b/>
                <w:color w:val="333333"/>
                <w:sz w:val="24"/>
                <w:szCs w:val="24"/>
                <w:lang w:eastAsia="pt-BR"/>
              </w:rPr>
              <w:t>11</w:t>
            </w:r>
          </w:p>
        </w:tc>
        <w:tc>
          <w:tcPr>
            <w:tcW w:w="1499" w:type="pct"/>
            <w:tcBorders>
              <w:top w:val="outset" w:sz="6" w:space="0" w:color="auto"/>
              <w:left w:val="outset" w:sz="6" w:space="0" w:color="auto"/>
              <w:bottom w:val="outset" w:sz="6" w:space="0" w:color="auto"/>
              <w:right w:val="outset" w:sz="6" w:space="0" w:color="auto"/>
            </w:tcBorders>
            <w:shd w:val="clear" w:color="auto" w:fill="auto"/>
            <w:vAlign w:val="center"/>
          </w:tcPr>
          <w:p w14:paraId="0E49C5AD" w14:textId="072752F4" w:rsidR="006763C0" w:rsidRPr="002142BC" w:rsidRDefault="006763C0" w:rsidP="00542F2A">
            <w:pPr>
              <w:spacing w:line="240" w:lineRule="auto"/>
              <w:jc w:val="both"/>
              <w:rPr>
                <w:rFonts w:ascii="Times New Roman" w:eastAsia="Times New Roman" w:hAnsi="Times New Roman" w:cs="Times New Roman"/>
                <w:color w:val="333333"/>
                <w:sz w:val="24"/>
                <w:szCs w:val="24"/>
                <w:lang w:eastAsia="pt-BR"/>
              </w:rPr>
            </w:pPr>
            <w:r w:rsidRPr="00BE264A">
              <w:rPr>
                <w:rFonts w:ascii="Times New Roman" w:eastAsia="Times New Roman" w:hAnsi="Times New Roman" w:cs="Times New Roman"/>
                <w:color w:val="333333"/>
                <w:sz w:val="24"/>
                <w:szCs w:val="24"/>
                <w:lang w:eastAsia="pt-BR"/>
              </w:rPr>
              <w:t>REPOLHO</w:t>
            </w:r>
            <w:r>
              <w:rPr>
                <w:rFonts w:ascii="Times New Roman" w:eastAsia="Times New Roman" w:hAnsi="Times New Roman" w:cs="Times New Roman"/>
                <w:color w:val="333333"/>
                <w:sz w:val="24"/>
                <w:szCs w:val="24"/>
                <w:lang w:eastAsia="pt-BR"/>
              </w:rPr>
              <w:t xml:space="preserve">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14:paraId="3F313C1D" w14:textId="0AA60E1F" w:rsidR="006763C0" w:rsidRPr="002142BC"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KG</w:t>
            </w:r>
          </w:p>
        </w:tc>
        <w:tc>
          <w:tcPr>
            <w:tcW w:w="826" w:type="pct"/>
            <w:tcBorders>
              <w:top w:val="outset" w:sz="6" w:space="0" w:color="auto"/>
              <w:left w:val="outset" w:sz="6" w:space="0" w:color="auto"/>
              <w:bottom w:val="outset" w:sz="6" w:space="0" w:color="auto"/>
              <w:right w:val="outset" w:sz="6" w:space="0" w:color="auto"/>
            </w:tcBorders>
            <w:shd w:val="clear" w:color="auto" w:fill="auto"/>
            <w:vAlign w:val="center"/>
          </w:tcPr>
          <w:p w14:paraId="5EDBFC33" w14:textId="1F786693" w:rsidR="006763C0" w:rsidRDefault="006763C0" w:rsidP="00542F2A">
            <w:pPr>
              <w:spacing w:line="240" w:lineRule="auto"/>
              <w:jc w:val="center"/>
              <w:rPr>
                <w:rFonts w:ascii="Times New Roman" w:eastAsia="Times New Roman" w:hAnsi="Times New Roman" w:cs="Times New Roman"/>
                <w:color w:val="333333"/>
                <w:sz w:val="24"/>
                <w:szCs w:val="24"/>
                <w:lang w:eastAsia="pt-BR"/>
              </w:rPr>
            </w:pPr>
            <w:r>
              <w:rPr>
                <w:rFonts w:ascii="Times New Roman" w:eastAsia="Times New Roman" w:hAnsi="Times New Roman" w:cs="Times New Roman"/>
                <w:color w:val="333333"/>
                <w:sz w:val="24"/>
                <w:szCs w:val="24"/>
                <w:lang w:eastAsia="pt-BR"/>
              </w:rPr>
              <w:t>180,000</w:t>
            </w:r>
          </w:p>
        </w:tc>
        <w:tc>
          <w:tcPr>
            <w:tcW w:w="683" w:type="pct"/>
            <w:tcBorders>
              <w:top w:val="outset" w:sz="6" w:space="0" w:color="auto"/>
              <w:left w:val="outset" w:sz="6" w:space="0" w:color="auto"/>
              <w:bottom w:val="outset" w:sz="6" w:space="0" w:color="auto"/>
              <w:right w:val="outset" w:sz="6" w:space="0" w:color="auto"/>
            </w:tcBorders>
            <w:shd w:val="clear" w:color="auto" w:fill="auto"/>
            <w:vAlign w:val="center"/>
          </w:tcPr>
          <w:p w14:paraId="38671E4C" w14:textId="6114C75B" w:rsidR="006763C0" w:rsidRPr="00217885" w:rsidRDefault="006763C0" w:rsidP="00542F2A">
            <w:pPr>
              <w:spacing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4,79</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tcPr>
          <w:p w14:paraId="6702276B" w14:textId="7D575924" w:rsidR="006763C0" w:rsidRPr="00217885" w:rsidRDefault="006763C0" w:rsidP="00542F2A">
            <w:pPr>
              <w:spacing w:after="150" w:line="240" w:lineRule="auto"/>
              <w:jc w:val="center"/>
              <w:rPr>
                <w:rFonts w:ascii="Times New Roman" w:eastAsia="Times New Roman" w:hAnsi="Times New Roman" w:cs="Times New Roman"/>
                <w:color w:val="333333"/>
                <w:sz w:val="24"/>
                <w:szCs w:val="24"/>
                <w:lang w:eastAsia="pt-BR"/>
              </w:rPr>
            </w:pPr>
            <w:r w:rsidRPr="00217885">
              <w:rPr>
                <w:rFonts w:ascii="Times New Roman" w:eastAsia="Times New Roman" w:hAnsi="Times New Roman" w:cs="Times New Roman"/>
                <w:color w:val="333333"/>
                <w:sz w:val="24"/>
                <w:szCs w:val="24"/>
                <w:lang w:eastAsia="pt-BR"/>
              </w:rPr>
              <w:t xml:space="preserve">R$ </w:t>
            </w:r>
            <w:r>
              <w:rPr>
                <w:rFonts w:ascii="Times New Roman" w:eastAsia="Times New Roman" w:hAnsi="Times New Roman" w:cs="Times New Roman"/>
                <w:color w:val="333333"/>
                <w:sz w:val="24"/>
                <w:szCs w:val="24"/>
                <w:lang w:eastAsia="pt-BR"/>
              </w:rPr>
              <w:t>862,20</w:t>
            </w:r>
          </w:p>
        </w:tc>
      </w:tr>
      <w:tr w:rsidR="00542F2A" w:rsidRPr="004D1BE8" w14:paraId="53C400D0" w14:textId="77777777" w:rsidTr="005B778F">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shd w:val="clear" w:color="auto" w:fill="auto"/>
            <w:vAlign w:val="center"/>
            <w:hideMark/>
          </w:tcPr>
          <w:p w14:paraId="666E5A83" w14:textId="261F120E" w:rsidR="00542F2A" w:rsidRPr="004D1BE8" w:rsidRDefault="00542F2A" w:rsidP="00542F2A">
            <w:pPr>
              <w:spacing w:line="240" w:lineRule="auto"/>
              <w:jc w:val="both"/>
              <w:rPr>
                <w:rFonts w:ascii="Times New Roman" w:hAnsi="Times New Roman" w:cs="Times New Roman"/>
                <w:b/>
                <w:color w:val="333333"/>
                <w:sz w:val="24"/>
                <w:szCs w:val="24"/>
              </w:rPr>
            </w:pPr>
            <w:r w:rsidRPr="004834F3">
              <w:rPr>
                <w:rFonts w:ascii="Times New Roman" w:eastAsia="Times New Roman" w:hAnsi="Times New Roman" w:cs="Times New Roman"/>
                <w:b/>
                <w:color w:val="333333"/>
                <w:sz w:val="24"/>
                <w:szCs w:val="24"/>
                <w:lang w:eastAsia="pt-BR"/>
              </w:rPr>
              <w:lastRenderedPageBreak/>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41" w:type="pct"/>
            <w:tcBorders>
              <w:top w:val="outset" w:sz="6" w:space="0" w:color="auto"/>
              <w:left w:val="outset" w:sz="6" w:space="0" w:color="auto"/>
              <w:bottom w:val="outset" w:sz="6" w:space="0" w:color="auto"/>
              <w:right w:val="outset" w:sz="6" w:space="0" w:color="auto"/>
            </w:tcBorders>
            <w:shd w:val="clear" w:color="auto" w:fill="auto"/>
            <w:vAlign w:val="center"/>
            <w:hideMark/>
          </w:tcPr>
          <w:p w14:paraId="329330CD" w14:textId="1561497F" w:rsidR="00542F2A" w:rsidRPr="004D1BE8" w:rsidRDefault="00542F2A" w:rsidP="00542F2A">
            <w:pPr>
              <w:spacing w:after="150" w:line="240" w:lineRule="auto"/>
              <w:jc w:val="both"/>
              <w:rPr>
                <w:rFonts w:ascii="Times New Roman" w:hAnsi="Times New Roman" w:cs="Times New Roman"/>
                <w:b/>
                <w:color w:val="333333"/>
                <w:sz w:val="24"/>
                <w:szCs w:val="24"/>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11.609,28  </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14:paraId="47877579" w14:textId="18B2D49C" w:rsidR="00542F2A" w:rsidRDefault="00542F2A" w:rsidP="006C6F95">
      <w:pPr>
        <w:pStyle w:val="Default"/>
        <w:spacing w:line="360" w:lineRule="auto"/>
        <w:rPr>
          <w:rFonts w:ascii="Times New Roman" w:hAnsi="Times New Roman" w:cs="Times New Roman"/>
          <w:b/>
          <w:bCs/>
          <w:color w:val="auto"/>
        </w:rPr>
      </w:pPr>
    </w:p>
    <w:p w14:paraId="32B27B13" w14:textId="77777777" w:rsidR="00542F2A" w:rsidRDefault="00542F2A" w:rsidP="004D1BE8">
      <w:pPr>
        <w:pStyle w:val="Default"/>
        <w:spacing w:line="360" w:lineRule="auto"/>
        <w:jc w:val="center"/>
        <w:rPr>
          <w:rFonts w:ascii="Times New Roman" w:hAnsi="Times New Roman" w:cs="Times New Roman"/>
          <w:b/>
          <w:bCs/>
          <w:color w:val="auto"/>
        </w:rPr>
      </w:pPr>
    </w:p>
    <w:p w14:paraId="69910B74" w14:textId="542053E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542F2A">
        <w:rPr>
          <w:rFonts w:ascii="Times New Roman" w:hAnsi="Times New Roman" w:cs="Times New Roman"/>
          <w:b/>
          <w:bCs/>
        </w:rPr>
        <w:t>PÚBLICA Nº0</w:t>
      </w:r>
      <w:r w:rsidR="0044227F" w:rsidRPr="00542F2A">
        <w:rPr>
          <w:rFonts w:ascii="Times New Roman" w:hAnsi="Times New Roman" w:cs="Times New Roman"/>
          <w:b/>
          <w:bCs/>
        </w:rPr>
        <w:t>0</w:t>
      </w:r>
      <w:r w:rsidR="00542F2A" w:rsidRPr="00542F2A">
        <w:rPr>
          <w:rFonts w:ascii="Times New Roman" w:hAnsi="Times New Roman" w:cs="Times New Roman"/>
          <w:b/>
          <w:bCs/>
        </w:rPr>
        <w:t>2</w:t>
      </w:r>
      <w:r w:rsidRPr="00542F2A">
        <w:rPr>
          <w:rFonts w:ascii="Times New Roman" w:hAnsi="Times New Roman" w:cs="Times New Roman"/>
          <w:b/>
          <w:bCs/>
        </w:rPr>
        <w:t>/2020</w:t>
      </w:r>
    </w:p>
    <w:p w14:paraId="7C71574D" w14:textId="59A9457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542F2A">
        <w:rPr>
          <w:rFonts w:ascii="Times New Roman" w:hAnsi="Times New Roman" w:cs="Times New Roman"/>
          <w:b/>
          <w:bCs/>
          <w:color w:val="auto"/>
        </w:rPr>
        <w:t>CEPMG MANSÕES PARAÍSO</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42852C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6C6F95">
        <w:rPr>
          <w:rFonts w:ascii="Times New Roman" w:hAnsi="Times New Roman" w:cs="Times New Roman"/>
          <w:b/>
          <w:bCs/>
        </w:rPr>
        <w:t>Nº 0</w:t>
      </w:r>
      <w:r w:rsidR="0044227F" w:rsidRPr="006C6F95">
        <w:rPr>
          <w:rFonts w:ascii="Times New Roman" w:hAnsi="Times New Roman" w:cs="Times New Roman"/>
          <w:b/>
          <w:bCs/>
        </w:rPr>
        <w:t>0</w:t>
      </w:r>
      <w:r w:rsidR="00542F2A" w:rsidRPr="006C6F95">
        <w:rPr>
          <w:rFonts w:ascii="Times New Roman" w:hAnsi="Times New Roman" w:cs="Times New Roman"/>
          <w:b/>
          <w:bCs/>
        </w:rPr>
        <w:t>2</w:t>
      </w:r>
      <w:r w:rsidRPr="006C6F95">
        <w:rPr>
          <w:rFonts w:ascii="Times New Roman" w:hAnsi="Times New Roman" w:cs="Times New Roman"/>
          <w:b/>
          <w:bCs/>
        </w:rPr>
        <w:t>/2020</w:t>
      </w:r>
    </w:p>
    <w:p w14:paraId="7218AE15" w14:textId="5B4EEBC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542F2A">
        <w:rPr>
          <w:rFonts w:ascii="Times New Roman" w:hAnsi="Times New Roman" w:cs="Times New Roman"/>
          <w:b/>
          <w:bCs/>
          <w:color w:val="auto"/>
        </w:rPr>
        <w:t>CEPMG MANSÕES PARAÍSO</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lastRenderedPageBreak/>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D99B94B"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6C6F95">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lastRenderedPageBreak/>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o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o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os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II – os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lastRenderedPageBreak/>
        <w:t>9. DAS AMOSTRAS DOS PRODUTOS</w:t>
      </w:r>
    </w:p>
    <w:p w14:paraId="438BEDA8" w14:textId="235ECB2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Aparecida de Goiânia</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10A3438C" w:rsidR="009977FD" w:rsidRPr="00542F2A" w:rsidRDefault="009977FD" w:rsidP="009977FD">
      <w:pPr>
        <w:pStyle w:val="textojustificado"/>
        <w:spacing w:before="120" w:beforeAutospacing="0" w:after="120" w:afterAutospacing="0"/>
        <w:ind w:right="120"/>
        <w:jc w:val="both"/>
        <w:rPr>
          <w:color w:val="000000"/>
        </w:rPr>
      </w:pPr>
      <w:r w:rsidRPr="00542F2A">
        <w:rPr>
          <w:color w:val="000000"/>
        </w:rPr>
        <w:t xml:space="preserve">10.1 Os gêneros alimentícios deverão ser entregues na </w:t>
      </w:r>
      <w:r w:rsidR="00717CEA" w:rsidRPr="00542F2A">
        <w:rPr>
          <w:color w:val="000000"/>
        </w:rPr>
        <w:t>U</w:t>
      </w:r>
      <w:r w:rsidRPr="00542F2A">
        <w:rPr>
          <w:color w:val="000000"/>
        </w:rPr>
        <w:t xml:space="preserve">nidade </w:t>
      </w:r>
      <w:r w:rsidR="00717CEA" w:rsidRPr="00542F2A">
        <w:rPr>
          <w:color w:val="000000"/>
        </w:rPr>
        <w:t>E</w:t>
      </w:r>
      <w:r w:rsidRPr="00542F2A">
        <w:rPr>
          <w:color w:val="000000"/>
        </w:rPr>
        <w:t xml:space="preserve">scolar </w:t>
      </w:r>
      <w:r w:rsidR="00542F2A" w:rsidRPr="00542F2A">
        <w:rPr>
          <w:b/>
          <w:color w:val="000000"/>
        </w:rPr>
        <w:t>CEPMG MANSÕES PARAÍSO</w:t>
      </w:r>
      <w:r w:rsidRPr="00542F2A">
        <w:rPr>
          <w:color w:val="000000"/>
        </w:rPr>
        <w:t>, situada à</w:t>
      </w:r>
      <w:r w:rsidRPr="00542F2A">
        <w:rPr>
          <w:rStyle w:val="Forte"/>
          <w:color w:val="000000"/>
        </w:rPr>
        <w:t> </w:t>
      </w:r>
      <w:r w:rsidR="00542F2A" w:rsidRPr="00542F2A">
        <w:rPr>
          <w:b/>
          <w:bCs/>
          <w:noProof/>
        </w:rPr>
        <w:t xml:space="preserve">RUA J-76, QUADRA 62 S/N, CEP 74.952-520, SETOR MANSÕES PARAÍSO, </w:t>
      </w:r>
      <w:r w:rsidR="00542F2A" w:rsidRPr="00542F2A">
        <w:rPr>
          <w:bCs/>
          <w:noProof/>
        </w:rPr>
        <w:t xml:space="preserve">no </w:t>
      </w:r>
      <w:r w:rsidRPr="00542F2A">
        <w:rPr>
          <w:color w:val="000000"/>
        </w:rPr>
        <w:t>município de </w:t>
      </w:r>
      <w:r w:rsidR="00542F2A" w:rsidRPr="00542F2A">
        <w:rPr>
          <w:b/>
          <w:bCs/>
          <w:noProof/>
        </w:rPr>
        <w:t xml:space="preserve">APARECIDA DE GOIÂNIA, </w:t>
      </w:r>
      <w:r w:rsidR="00542F2A" w:rsidRPr="00542F2A">
        <w:rPr>
          <w:bCs/>
          <w:noProof/>
        </w:rPr>
        <w:t>Estado de</w:t>
      </w:r>
      <w:r w:rsidR="00542F2A" w:rsidRPr="00542F2A">
        <w:rPr>
          <w:b/>
          <w:bCs/>
          <w:noProof/>
        </w:rPr>
        <w:t xml:space="preserve"> GOIÁS</w:t>
      </w:r>
      <w:r w:rsidRPr="00542F2A">
        <w:rPr>
          <w:color w:val="000000"/>
        </w:rPr>
        <w:t xml:space="preserve"> de acordo com o cronograma expedido pela </w:t>
      </w:r>
      <w:r w:rsidR="00717CEA" w:rsidRPr="00542F2A">
        <w:rPr>
          <w:color w:val="000000"/>
        </w:rPr>
        <w:t>Unidade Escolar</w:t>
      </w:r>
      <w:r w:rsidRPr="00542F2A">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6C6F95">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2E9FE8BA" w:rsidR="007452F0" w:rsidRDefault="00204DCB" w:rsidP="006C6F95">
      <w:pPr>
        <w:tabs>
          <w:tab w:val="left" w:pos="284"/>
        </w:tabs>
        <w:suppressAutoHyphens/>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lastRenderedPageBreak/>
        <w:t xml:space="preserve">11.1 </w:t>
      </w:r>
      <w:r w:rsidR="006C6F95">
        <w:rPr>
          <w:rFonts w:ascii="Times New Roman" w:hAnsi="Times New Roman" w:cs="Times New Roman"/>
          <w:sz w:val="24"/>
          <w:szCs w:val="24"/>
        </w:rPr>
        <w:t xml:space="preserve">A avença se efetivará por meio de contrato, com vigência de </w:t>
      </w:r>
      <w:r w:rsidR="006C6F95">
        <w:rPr>
          <w:rFonts w:ascii="Times New Roman" w:hAnsi="Times New Roman" w:cs="Times New Roman"/>
          <w:sz w:val="24"/>
          <w:szCs w:val="24"/>
          <w:highlight w:val="yellow"/>
        </w:rPr>
        <w:t>até</w:t>
      </w:r>
      <w:r w:rsidR="006C6F95">
        <w:rPr>
          <w:rFonts w:ascii="Times New Roman" w:hAnsi="Times New Roman" w:cs="Times New Roman"/>
          <w:sz w:val="24"/>
          <w:szCs w:val="24"/>
        </w:rPr>
        <w:t> </w:t>
      </w:r>
      <w:r w:rsidR="006C6F95">
        <w:rPr>
          <w:rStyle w:val="Forte"/>
          <w:rFonts w:ascii="Times New Roman" w:hAnsi="Times New Roman" w:cs="Times New Roman"/>
          <w:sz w:val="24"/>
          <w:szCs w:val="24"/>
        </w:rPr>
        <w:t>04 (quatro) meses, </w:t>
      </w:r>
      <w:r w:rsidR="006C6F95">
        <w:rPr>
          <w:rFonts w:ascii="Times New Roman" w:hAnsi="Times New Roman" w:cs="Times New Roman"/>
          <w:sz w:val="24"/>
          <w:szCs w:val="24"/>
        </w:rPr>
        <w:t>a contar de sua assinatura, cuja eficácia estará condicionada à efetiva publicação do extrato na imprensa oficial, conforme demanda mensal.</w:t>
      </w:r>
    </w:p>
    <w:p w14:paraId="47AFE982" w14:textId="77777777" w:rsidR="006C6F95" w:rsidRPr="004D1BE8" w:rsidRDefault="006C6F95" w:rsidP="006C6F95">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lastRenderedPageBreak/>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r w:rsidRPr="00E20893">
        <w:rPr>
          <w:rFonts w:ascii="Times New Roman" w:hAnsi="Times New Roman" w:cs="Times New Roman"/>
          <w:sz w:val="24"/>
          <w:szCs w:val="24"/>
        </w:rPr>
        <w:t>E.Ex</w:t>
      </w:r>
      <w:proofErr w:type="spell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78F74F86" w14:textId="77777777" w:rsidR="00233DBC" w:rsidRDefault="00542F2A" w:rsidP="00233DBC">
      <w:r w:rsidRPr="00233DBC">
        <w:rPr>
          <w:rFonts w:ascii="Arial" w:hAnsi="Arial" w:cs="Arial"/>
          <w:b/>
          <w:bCs/>
          <w:noProof/>
        </w:rPr>
        <w:t>APARECIDA DE GOIÂNIA, GOIÁS</w:t>
      </w:r>
      <w:r w:rsidR="007452F0" w:rsidRPr="00233DBC">
        <w:rPr>
          <w:rFonts w:ascii="Times New Roman" w:hAnsi="Times New Roman" w:cs="Times New Roman"/>
          <w:color w:val="000000"/>
          <w:sz w:val="24"/>
          <w:szCs w:val="24"/>
        </w:rPr>
        <w:t xml:space="preserve">, </w:t>
      </w:r>
      <w:r w:rsidR="00233DBC" w:rsidRPr="00687147">
        <w:rPr>
          <w:rFonts w:ascii="Times New Roman" w:hAnsi="Times New Roman" w:cs="Times New Roman"/>
          <w:color w:val="000000"/>
          <w:sz w:val="24"/>
          <w:szCs w:val="24"/>
        </w:rPr>
        <w:t xml:space="preserve">aos </w:t>
      </w:r>
      <w:r w:rsidR="00233DBC">
        <w:rPr>
          <w:rFonts w:ascii="Times New Roman" w:hAnsi="Times New Roman" w:cs="Times New Roman"/>
          <w:color w:val="000000"/>
          <w:sz w:val="24"/>
          <w:szCs w:val="24"/>
        </w:rPr>
        <w:t xml:space="preserve">25 </w:t>
      </w:r>
      <w:r w:rsidR="00233DBC" w:rsidRPr="00687147">
        <w:rPr>
          <w:rFonts w:ascii="Times New Roman" w:hAnsi="Times New Roman" w:cs="Times New Roman"/>
          <w:color w:val="000000"/>
          <w:sz w:val="24"/>
          <w:szCs w:val="24"/>
        </w:rPr>
        <w:t xml:space="preserve">dias do mês de </w:t>
      </w:r>
      <w:r w:rsidR="00233DBC">
        <w:rPr>
          <w:rFonts w:ascii="Times New Roman" w:hAnsi="Times New Roman" w:cs="Times New Roman"/>
          <w:color w:val="000000"/>
          <w:sz w:val="24"/>
          <w:szCs w:val="24"/>
        </w:rPr>
        <w:t>agosto</w:t>
      </w:r>
      <w:r w:rsidR="00233DBC" w:rsidRPr="00687147">
        <w:rPr>
          <w:rFonts w:ascii="Times New Roman" w:hAnsi="Times New Roman" w:cs="Times New Roman"/>
          <w:color w:val="000000"/>
          <w:sz w:val="24"/>
          <w:szCs w:val="24"/>
        </w:rPr>
        <w:t xml:space="preserve"> de 2020.</w:t>
      </w:r>
    </w:p>
    <w:p w14:paraId="0D63912D" w14:textId="12207A55" w:rsidR="00542F2A" w:rsidRDefault="00542F2A" w:rsidP="00233DBC">
      <w:pPr>
        <w:spacing w:after="150"/>
        <w:rPr>
          <w:rFonts w:ascii="Times New Roman" w:hAnsi="Times New Roman" w:cs="Times New Roman"/>
          <w:color w:val="000000"/>
          <w:sz w:val="24"/>
          <w:szCs w:val="24"/>
        </w:rPr>
      </w:pPr>
      <w:bookmarkStart w:id="8" w:name="_GoBack"/>
      <w:bookmarkEnd w:id="8"/>
    </w:p>
    <w:p w14:paraId="3FC5130B" w14:textId="77777777" w:rsidR="00542F2A" w:rsidRPr="004D1BE8" w:rsidRDefault="00542F2A" w:rsidP="00E600B0">
      <w:pPr>
        <w:spacing w:after="150"/>
        <w:jc w:val="center"/>
        <w:rPr>
          <w:rFonts w:ascii="Times New Roman" w:hAnsi="Times New Roman" w:cs="Times New Roman"/>
          <w:color w:val="000000"/>
          <w:sz w:val="24"/>
          <w:szCs w:val="24"/>
        </w:rPr>
      </w:pPr>
    </w:p>
    <w:p w14:paraId="29C87F1B" w14:textId="55CB60B3" w:rsidR="007452F0" w:rsidRPr="004D1BE8" w:rsidRDefault="00542F2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DIVINA MARIA BARCELOS CAP-PMGO</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77777777" w:rsidR="007452F0" w:rsidRPr="004D1BE8" w:rsidRDefault="007452F0" w:rsidP="00E600B0">
      <w:pPr>
        <w:spacing w:after="150"/>
        <w:jc w:val="center"/>
        <w:rPr>
          <w:rFonts w:ascii="Times New Roman" w:hAnsi="Times New Roman" w:cs="Times New Roman"/>
          <w:color w:val="000000"/>
          <w:sz w:val="24"/>
          <w:szCs w:val="24"/>
        </w:rPr>
      </w:pPr>
    </w:p>
    <w:p w14:paraId="5D4D61B9" w14:textId="194F2C4F" w:rsidR="007452F0" w:rsidRPr="004D1BE8" w:rsidRDefault="00542F2A"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COLÉGIO ESTADUAL DA POLÍCIA MILITAR DO ESTADO DE GOIÁS</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3F7139" w14:textId="77777777" w:rsidR="004635D9" w:rsidRDefault="004635D9" w:rsidP="004C0DC1">
      <w:pPr>
        <w:spacing w:after="0" w:line="240" w:lineRule="auto"/>
      </w:pPr>
      <w:r>
        <w:separator/>
      </w:r>
    </w:p>
  </w:endnote>
  <w:endnote w:type="continuationSeparator" w:id="0">
    <w:p w14:paraId="6D62FDDA" w14:textId="77777777" w:rsidR="004635D9" w:rsidRDefault="004635D9"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356FE9" w:rsidRDefault="00356FE9" w:rsidP="00882B6E">
    <w:pPr>
      <w:pStyle w:val="Rodap"/>
      <w:pBdr>
        <w:bottom w:val="single" w:sz="12" w:space="1" w:color="auto"/>
      </w:pBdr>
      <w:tabs>
        <w:tab w:val="left" w:pos="6510"/>
      </w:tabs>
      <w:jc w:val="center"/>
    </w:pPr>
    <w:r>
      <w:t>Chamada Pública 2020/2</w:t>
    </w:r>
  </w:p>
  <w:p w14:paraId="1E2543C9" w14:textId="77777777" w:rsidR="00356FE9" w:rsidRDefault="00356FE9" w:rsidP="00882B6E">
    <w:pPr>
      <w:pStyle w:val="Rodap"/>
      <w:pBdr>
        <w:bottom w:val="single" w:sz="12" w:space="1" w:color="auto"/>
      </w:pBdr>
      <w:tabs>
        <w:tab w:val="left" w:pos="6510"/>
      </w:tabs>
      <w:jc w:val="center"/>
    </w:pPr>
  </w:p>
  <w:p w14:paraId="16A6284D" w14:textId="77777777" w:rsidR="00356FE9" w:rsidRPr="00ED6BBB" w:rsidRDefault="00356FE9"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356FE9" w:rsidRDefault="00356FE9"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356FE9" w:rsidRDefault="00356FE9"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356FE9" w:rsidRPr="00ED6BBB" w:rsidRDefault="00356FE9"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356FE9" w:rsidRDefault="00356FE9" w:rsidP="00882B6E">
    <w:pPr>
      <w:pStyle w:val="Rodap"/>
    </w:pPr>
  </w:p>
  <w:p w14:paraId="36DDDEF8" w14:textId="77777777" w:rsidR="00356FE9" w:rsidRPr="00283531" w:rsidRDefault="00356FE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CA176C" w14:textId="77777777" w:rsidR="004635D9" w:rsidRDefault="004635D9" w:rsidP="004C0DC1">
      <w:pPr>
        <w:spacing w:after="0" w:line="240" w:lineRule="auto"/>
      </w:pPr>
      <w:r>
        <w:separator/>
      </w:r>
    </w:p>
  </w:footnote>
  <w:footnote w:type="continuationSeparator" w:id="0">
    <w:p w14:paraId="0390E17F" w14:textId="77777777" w:rsidR="004635D9" w:rsidRDefault="004635D9"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356FE9" w:rsidRDefault="00356FE9"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356FE9" w:rsidRPr="000520B9" w:rsidRDefault="00356FE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3DBC"/>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6FE9"/>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4222"/>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D9"/>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2F2A"/>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54CE"/>
    <w:rsid w:val="0064672F"/>
    <w:rsid w:val="00647621"/>
    <w:rsid w:val="00651719"/>
    <w:rsid w:val="00655F1E"/>
    <w:rsid w:val="00657CD6"/>
    <w:rsid w:val="00660AE1"/>
    <w:rsid w:val="006647CE"/>
    <w:rsid w:val="00673690"/>
    <w:rsid w:val="006763C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C6F95"/>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46996"/>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2885"/>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40F5"/>
    <w:rsid w:val="009977FD"/>
    <w:rsid w:val="009A160B"/>
    <w:rsid w:val="009A367D"/>
    <w:rsid w:val="009B2B37"/>
    <w:rsid w:val="009B3DC4"/>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2D06"/>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380F"/>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0715"/>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DF783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1357@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9F1560-D8A8-4CE2-9F86-443A992DC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17</Pages>
  <Words>4500</Words>
  <Characters>24306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14</cp:revision>
  <cp:lastPrinted>2019-10-18T12:49:00Z</cp:lastPrinted>
  <dcterms:created xsi:type="dcterms:W3CDTF">2020-08-04T21:22:00Z</dcterms:created>
  <dcterms:modified xsi:type="dcterms:W3CDTF">2020-08-26T19:59:00Z</dcterms:modified>
</cp:coreProperties>
</file>