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BC" w:rsidRDefault="00B979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979BC" w:rsidRPr="002142BC" w:rsidRDefault="00B979B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979BC" w:rsidRPr="002142BC" w:rsidRDefault="00B979B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79BC" w:rsidRPr="002142BC" w:rsidRDefault="00B979B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979BC" w:rsidRPr="002142BC" w:rsidRDefault="00B979B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79BC" w:rsidRPr="00F7443D" w:rsidRDefault="00B979B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7443D">
        <w:rPr>
          <w:rFonts w:ascii="Times New Roman" w:hAnsi="Times New Roman" w:cs="Times New Roman"/>
          <w:sz w:val="24"/>
          <w:szCs w:val="24"/>
        </w:rPr>
        <w:t xml:space="preserve">O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CONS. ESC. ELIAS PEREIRA SOUZA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00.660.446/0001-42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ELIAS PEREIRA DE SOUZA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GUARANI DE GOIÁS</w:t>
      </w:r>
      <w:r w:rsidRPr="00F7443D">
        <w:rPr>
          <w:rFonts w:ascii="Times New Roman" w:hAnsi="Times New Roman" w:cs="Times New Roman"/>
          <w:sz w:val="24"/>
          <w:szCs w:val="24"/>
        </w:rPr>
        <w:t xml:space="preserve">, </w:t>
      </w:r>
      <w:r w:rsidRPr="00F7443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59277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F7443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MARIA PEREIRA DE SOUZA</w:t>
      </w:r>
      <w:r w:rsidRPr="00F7443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435.737.381-68</w:t>
      </w:r>
      <w:r w:rsidRPr="00F7443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2418341 SSP/GO</w:t>
      </w:r>
      <w:r w:rsidRPr="00F7443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687" w:rsidRPr="00E07687">
        <w:rPr>
          <w:rFonts w:ascii="Times New Roman" w:hAnsi="Times New Roman" w:cs="Times New Roman"/>
          <w:b/>
          <w:sz w:val="24"/>
          <w:szCs w:val="24"/>
        </w:rPr>
        <w:t>23</w:t>
      </w:r>
      <w:r w:rsidRPr="00E0768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07687" w:rsidRPr="00E07687">
        <w:rPr>
          <w:rFonts w:ascii="Times New Roman" w:hAnsi="Times New Roman" w:cs="Times New Roman"/>
          <w:b/>
          <w:sz w:val="24"/>
          <w:szCs w:val="24"/>
        </w:rPr>
        <w:t>30</w:t>
      </w:r>
      <w:r w:rsidRPr="00E07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687">
        <w:rPr>
          <w:rFonts w:ascii="Times New Roman" w:hAnsi="Times New Roman" w:cs="Times New Roman"/>
          <w:sz w:val="24"/>
          <w:szCs w:val="24"/>
        </w:rPr>
        <w:t>de</w:t>
      </w:r>
      <w:r w:rsidRPr="00E07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68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0768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07687" w:rsidRPr="00E07687">
        <w:rPr>
          <w:rFonts w:ascii="Times New Roman" w:hAnsi="Times New Roman" w:cs="Times New Roman"/>
          <w:b/>
          <w:bCs/>
          <w:sz w:val="24"/>
          <w:szCs w:val="24"/>
        </w:rPr>
        <w:t xml:space="preserve"> 30</w:t>
      </w:r>
      <w:r w:rsidRPr="00E0768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07687" w:rsidRPr="00E07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687" w:rsidRPr="00E07687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E0768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07687">
        <w:rPr>
          <w:rFonts w:ascii="Times New Roman" w:hAnsi="Times New Roman" w:cs="Times New Roman"/>
          <w:bCs/>
          <w:sz w:val="24"/>
          <w:szCs w:val="24"/>
        </w:rPr>
        <w:t>na sede do Conselho Escolar</w:t>
      </w:r>
      <w:r w:rsidRPr="002142BC">
        <w:rPr>
          <w:rFonts w:ascii="Times New Roman" w:hAnsi="Times New Roman" w:cs="Times New Roman"/>
          <w:bCs/>
          <w:sz w:val="24"/>
          <w:szCs w:val="24"/>
        </w:rPr>
        <w:t>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FAZENDA SÃO PEDRO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GUARANI DE GOIÁS</w:t>
      </w:r>
      <w:r w:rsidRPr="00F744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9277B" w:rsidRDefault="005927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979BC" w:rsidRPr="003F13EE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979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979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164"/>
        <w:tblW w:w="995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835"/>
        <w:gridCol w:w="1416"/>
        <w:gridCol w:w="1702"/>
        <w:gridCol w:w="1418"/>
        <w:gridCol w:w="2125"/>
      </w:tblGrid>
      <w:tr w:rsidR="003C5C22" w:rsidRPr="002142BC" w:rsidTr="003C5C22">
        <w:trPr>
          <w:tblCellSpacing w:w="0" w:type="dxa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7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C5C22" w:rsidRPr="002142BC" w:rsidTr="003C5C22">
        <w:trPr>
          <w:trHeight w:val="1477"/>
          <w:tblCellSpacing w:w="0" w:type="dxa"/>
        </w:trPr>
        <w:tc>
          <w:tcPr>
            <w:tcW w:w="23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R$ 966,00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3,48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R$ 348,00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ALHO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27,66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FA5283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R$ 2.766,00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3,61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R$ 722,00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R$ 529,50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3,87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R$ 580,50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4,01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R$ 601,50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5,01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R$ 751,50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9,18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R$ 1.836,00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CATADOR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5,66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R$ 679,20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R$ 766,00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3,15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R$ 630,00</w:t>
            </w:r>
          </w:p>
        </w:tc>
      </w:tr>
      <w:tr w:rsidR="003C5C22" w:rsidRPr="002142BC" w:rsidTr="003C5C22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8B24F4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B24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206.760</w:t>
            </w:r>
          </w:p>
        </w:tc>
        <w:tc>
          <w:tcPr>
            <w:tcW w:w="7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C5C22" w:rsidRPr="002142BC" w:rsidRDefault="003C5C22" w:rsidP="003C5C2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R$ 1.033,80</w:t>
            </w:r>
          </w:p>
        </w:tc>
      </w:tr>
    </w:tbl>
    <w:p w:rsidR="00B979BC" w:rsidRPr="002142BC" w:rsidRDefault="00B979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979BC" w:rsidRPr="002142BC" w:rsidRDefault="00B979B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979BC" w:rsidRPr="00A23C18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79BC" w:rsidRDefault="00B979B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979BC" w:rsidRDefault="00B979B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979BC" w:rsidRDefault="00B979B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979BC" w:rsidRPr="002142BC" w:rsidRDefault="00B979B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979BC" w:rsidRPr="002142BC" w:rsidRDefault="00B979B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979BC" w:rsidRPr="002142BC" w:rsidRDefault="00B979B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979BC" w:rsidRPr="00D35EFE" w:rsidRDefault="00B979B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79BC" w:rsidRDefault="00B979B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979BC" w:rsidRPr="00D35EFE" w:rsidRDefault="00B979B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979BC" w:rsidRPr="00C661C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979BC" w:rsidRPr="002142BC" w:rsidRDefault="00B979B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979BC" w:rsidRPr="00212348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979BC" w:rsidRDefault="00B979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979BC" w:rsidRPr="002142BC" w:rsidRDefault="00B979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979BC" w:rsidRPr="002142BC" w:rsidRDefault="00B979B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979BC" w:rsidRPr="002142BC" w:rsidRDefault="00B979B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979BC" w:rsidRPr="002142BC" w:rsidRDefault="00B979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979BC" w:rsidRDefault="00B979B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979BC" w:rsidRPr="00067E0B" w:rsidRDefault="00B979B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979BC" w:rsidRPr="002142BC" w:rsidRDefault="00B979B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979BC" w:rsidRPr="002142BC" w:rsidRDefault="00B979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979BC" w:rsidRPr="002142BC" w:rsidRDefault="00B979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979BC" w:rsidRPr="002142BC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979BC" w:rsidRPr="002142BC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979BC" w:rsidRPr="00796030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79BC" w:rsidRPr="002142BC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979BC" w:rsidRPr="002142BC" w:rsidRDefault="00B979B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979BC" w:rsidRPr="002142BC" w:rsidRDefault="00B979B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979BC" w:rsidRPr="002142BC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979BC" w:rsidRPr="002142BC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979BC" w:rsidRPr="00796030" w:rsidRDefault="00B979B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79BC" w:rsidRPr="002142BC" w:rsidRDefault="00B979B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979BC" w:rsidRPr="002142BC" w:rsidRDefault="00B979B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79BC" w:rsidRPr="002142BC" w:rsidRDefault="00B979B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979BC" w:rsidRPr="00A94824" w:rsidRDefault="00B979B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979BC" w:rsidRPr="0067742C" w:rsidRDefault="00B979B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979BC" w:rsidRPr="00A94824" w:rsidRDefault="00B979B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</w:rPr>
        <w:t>ESCOLA ESTADUAL ELIAS PEREIRA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FAZENDA SÃO PEDRO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GUARANI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979BC" w:rsidRPr="0067742C" w:rsidRDefault="00B979B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979BC" w:rsidRPr="0067742C" w:rsidRDefault="00B979B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8D7EF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ELIAS PEREIRA DE SOUZA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FAZENDA SÃO PEDRO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8D7EFD">
        <w:rPr>
          <w:rFonts w:ascii="Times New Roman" w:hAnsi="Times New Roman" w:cs="Times New Roman"/>
          <w:b/>
          <w:bCs/>
          <w:noProof/>
          <w:sz w:val="24"/>
          <w:szCs w:val="24"/>
        </w:rPr>
        <w:t>GUARANI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979BC" w:rsidRPr="002142BC" w:rsidRDefault="00B979B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979BC" w:rsidRPr="002142BC" w:rsidRDefault="00B979B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979BC" w:rsidRPr="002142BC" w:rsidRDefault="00B979B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979BC" w:rsidRPr="002142BC" w:rsidRDefault="00B979B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979BC" w:rsidRPr="00202E28" w:rsidRDefault="00B979B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979BC" w:rsidRDefault="00B979B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979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979BC" w:rsidRPr="002C2B84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979BC" w:rsidRPr="002C2B84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979BC" w:rsidRPr="002C2B84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979BC" w:rsidRPr="002C2B84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B979BC" w:rsidRPr="002142BC" w:rsidRDefault="00B979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979BC" w:rsidRPr="002142BC" w:rsidRDefault="00B979B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979BC" w:rsidRPr="009B2B37" w:rsidRDefault="00B979B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979BC" w:rsidRPr="002142BC" w:rsidRDefault="00B979B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24C80" w:rsidRDefault="00B979B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01368" w:rsidRPr="0059277B" w:rsidRDefault="00E0136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979BC" w:rsidRPr="0059277B" w:rsidRDefault="00B979B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9277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GUARANI DE GOIÁS</w:t>
      </w:r>
      <w:r w:rsidRPr="005927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076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06 </w:t>
      </w:r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0768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0768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4C80" w:rsidRPr="0059277B" w:rsidRDefault="00B24C80" w:rsidP="00E0136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79BC" w:rsidRPr="0059277B" w:rsidRDefault="00B979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277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PEREIRA DE SOUZA</w:t>
      </w:r>
    </w:p>
    <w:p w:rsidR="00B979BC" w:rsidRPr="0059277B" w:rsidRDefault="00B979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979BC" w:rsidRPr="0059277B" w:rsidRDefault="00B979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277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ELIAS PEREIRA DE SOUZA</w:t>
      </w:r>
    </w:p>
    <w:p w:rsidR="00B979BC" w:rsidRPr="00F7443D" w:rsidRDefault="00B979B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9277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B979BC" w:rsidRPr="00F7443D" w:rsidSect="00B979BC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BC" w:rsidRDefault="00B979BC" w:rsidP="004C0DC1">
      <w:pPr>
        <w:spacing w:after="0" w:line="240" w:lineRule="auto"/>
      </w:pPr>
      <w:r>
        <w:separator/>
      </w:r>
    </w:p>
  </w:endnote>
  <w:endnote w:type="continuationSeparator" w:id="0">
    <w:p w:rsidR="00B979BC" w:rsidRDefault="00B979B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Pr="00283531" w:rsidRDefault="00F7443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7443D" w:rsidRPr="003D5724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7443D" w:rsidRPr="00283531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7443D" w:rsidRDefault="00F7443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7443D" w:rsidRPr="00581345" w:rsidRDefault="00F7443D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BC" w:rsidRDefault="00B979BC" w:rsidP="004C0DC1">
      <w:pPr>
        <w:spacing w:after="0" w:line="240" w:lineRule="auto"/>
      </w:pPr>
      <w:r>
        <w:separator/>
      </w:r>
    </w:p>
  </w:footnote>
  <w:footnote w:type="continuationSeparator" w:id="0">
    <w:p w:rsidR="00B979BC" w:rsidRDefault="00B979B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3D" w:rsidRDefault="00F7443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B6D2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C5C22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77B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078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0B7A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4C80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979B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1368"/>
    <w:rsid w:val="00E07687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443D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E563"/>
  <w15:docId w15:val="{F295758C-5376-44CB-878D-8B48CA47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61B87-ACDE-41A2-A528-32F57DED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2016-11-30T15:07:00Z</dcterms:created>
  <dcterms:modified xsi:type="dcterms:W3CDTF">2017-01-06T14:44:00Z</dcterms:modified>
</cp:coreProperties>
</file>