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F96F89" w:rsidRPr="00592E6D" w:rsidRDefault="00F96F89"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DB42D1" w:rsidRPr="00DB42D1">
        <w:rPr>
          <w:rFonts w:ascii="Times New Roman" w:eastAsia="Times New Roman" w:hAnsi="Times New Roman" w:cs="Times New Roman"/>
          <w:b/>
          <w:color w:val="000000"/>
          <w:sz w:val="24"/>
          <w:szCs w:val="24"/>
          <w:lang w:eastAsia="pt-BR"/>
        </w:rPr>
        <w:t>MATA AZUL</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DB42D1" w:rsidRPr="00DB42D1">
        <w:rPr>
          <w:rFonts w:ascii="Times New Roman" w:eastAsia="Times New Roman" w:hAnsi="Times New Roman" w:cs="Times New Roman"/>
          <w:b/>
          <w:color w:val="000000"/>
          <w:sz w:val="24"/>
          <w:szCs w:val="24"/>
          <w:lang w:eastAsia="pt-BR"/>
        </w:rPr>
        <w:t>ESCOLA ESTADUAL DE MATA AZUL</w:t>
      </w:r>
      <w:r w:rsidR="00DD599B" w:rsidRPr="00592E6D">
        <w:rPr>
          <w:rFonts w:ascii="Times New Roman" w:eastAsia="Times New Roman" w:hAnsi="Times New Roman" w:cs="Times New Roman"/>
          <w:color w:val="000000"/>
          <w:sz w:val="24"/>
          <w:szCs w:val="24"/>
          <w:lang w:eastAsia="pt-BR"/>
        </w:rPr>
        <w:t xml:space="preserve">, município de </w:t>
      </w:r>
      <w:r w:rsidR="00DB42D1" w:rsidRPr="00DB42D1">
        <w:rPr>
          <w:rFonts w:ascii="Times New Roman" w:eastAsia="Times New Roman" w:hAnsi="Times New Roman" w:cs="Times New Roman"/>
          <w:b/>
          <w:color w:val="000000"/>
          <w:sz w:val="24"/>
          <w:szCs w:val="24"/>
          <w:lang w:eastAsia="pt-BR"/>
        </w:rPr>
        <w:t>MONTIVIDIU DO NORTE</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DB42D1" w:rsidRPr="00DB42D1">
        <w:rPr>
          <w:rFonts w:ascii="Times New Roman" w:eastAsia="Times New Roman" w:hAnsi="Times New Roman" w:cs="Times New Roman"/>
          <w:b/>
          <w:color w:val="000000"/>
          <w:sz w:val="24"/>
          <w:szCs w:val="24"/>
          <w:lang w:eastAsia="pt-BR"/>
        </w:rPr>
        <w:t>PORANGATU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à </w:t>
      </w:r>
      <w:r w:rsidR="00C80813">
        <w:rPr>
          <w:rFonts w:ascii="Times New Roman" w:eastAsia="Times New Roman" w:hAnsi="Times New Roman" w:cs="Times New Roman"/>
          <w:color w:val="000000"/>
          <w:sz w:val="24"/>
          <w:szCs w:val="24"/>
          <w:lang w:eastAsia="pt-BR"/>
        </w:rPr>
        <w:t xml:space="preserve">na </w:t>
      </w:r>
      <w:r w:rsidR="00DB42D1" w:rsidRPr="00DB42D1">
        <w:rPr>
          <w:rFonts w:ascii="Times New Roman" w:eastAsia="Times New Roman" w:hAnsi="Times New Roman" w:cs="Times New Roman"/>
          <w:b/>
          <w:color w:val="000000"/>
          <w:sz w:val="24"/>
          <w:szCs w:val="24"/>
          <w:lang w:eastAsia="pt-BR"/>
        </w:rPr>
        <w:t>AV: TARUMÃ S/Nº DISTRITO DE MATA AZUL, MUNICÍPIO MONTIVIDIU DO NORTE-GO</w:t>
      </w:r>
      <w:r w:rsidR="00C80813">
        <w:rPr>
          <w:rFonts w:ascii="Times New Roman" w:eastAsia="Times New Roman" w:hAnsi="Times New Roman" w:cs="Times New Roman"/>
          <w:color w:val="000000"/>
          <w:sz w:val="24"/>
          <w:szCs w:val="24"/>
          <w:lang w:eastAsia="pt-BR"/>
        </w:rPr>
        <w:t>,</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C80813">
        <w:rPr>
          <w:rFonts w:ascii="Times New Roman" w:eastAsia="Times New Roman" w:hAnsi="Times New Roman" w:cs="Times New Roman"/>
          <w:color w:val="000000"/>
          <w:sz w:val="24"/>
          <w:szCs w:val="24"/>
          <w:lang w:eastAsia="pt-BR"/>
        </w:rPr>
        <w:t>º</w:t>
      </w:r>
      <w:r w:rsidR="00DB42D1">
        <w:rPr>
          <w:rFonts w:ascii="Times New Roman" w:eastAsia="Times New Roman" w:hAnsi="Times New Roman" w:cs="Times New Roman"/>
          <w:color w:val="000000"/>
          <w:sz w:val="24"/>
          <w:szCs w:val="24"/>
          <w:lang w:eastAsia="pt-BR"/>
        </w:rPr>
        <w:t xml:space="preserve"> </w:t>
      </w:r>
      <w:r w:rsidR="00C80813" w:rsidRPr="00DB42D1">
        <w:rPr>
          <w:rFonts w:ascii="Times New Roman" w:eastAsia="Times New Roman" w:hAnsi="Times New Roman" w:cs="Times New Roman"/>
          <w:b/>
          <w:color w:val="000000"/>
          <w:sz w:val="24"/>
          <w:szCs w:val="24"/>
          <w:lang w:eastAsia="pt-BR"/>
        </w:rPr>
        <w:t>00.662.468/0001-41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DB42D1" w:rsidRPr="00DB42D1">
        <w:rPr>
          <w:rFonts w:ascii="Times New Roman" w:eastAsia="Times New Roman" w:hAnsi="Times New Roman" w:cs="Times New Roman"/>
          <w:b/>
          <w:color w:val="000000"/>
          <w:sz w:val="24"/>
          <w:szCs w:val="24"/>
          <w:lang w:eastAsia="pt-BR"/>
        </w:rPr>
        <w:t>CLAUDIO JOSÉ MEDEIROS ALMEIDA</w:t>
      </w:r>
      <w:r w:rsidR="00E561E7" w:rsidRPr="00592E6D">
        <w:rPr>
          <w:rFonts w:ascii="Times New Roman" w:eastAsia="Times New Roman" w:hAnsi="Times New Roman" w:cs="Times New Roman"/>
          <w:color w:val="000000"/>
          <w:sz w:val="24"/>
          <w:szCs w:val="24"/>
          <w:lang w:eastAsia="pt-BR"/>
        </w:rPr>
        <w:t>, inscrito (a) no CPF</w:t>
      </w:r>
      <w:r w:rsidR="001E6474">
        <w:rPr>
          <w:rFonts w:ascii="Times New Roman" w:eastAsia="Times New Roman" w:hAnsi="Times New Roman" w:cs="Times New Roman"/>
          <w:color w:val="000000"/>
          <w:sz w:val="24"/>
          <w:szCs w:val="24"/>
          <w:lang w:eastAsia="pt-BR"/>
        </w:rPr>
        <w:t xml:space="preserve">: </w:t>
      </w:r>
      <w:r w:rsidR="001E6474" w:rsidRPr="00DB42D1">
        <w:rPr>
          <w:rFonts w:ascii="Times New Roman" w:eastAsia="Times New Roman" w:hAnsi="Times New Roman" w:cs="Times New Roman"/>
          <w:b/>
          <w:color w:val="000000"/>
          <w:sz w:val="24"/>
          <w:szCs w:val="24"/>
          <w:lang w:eastAsia="pt-BR"/>
        </w:rPr>
        <w:t>953.432.611-</w:t>
      </w:r>
      <w:proofErr w:type="gramStart"/>
      <w:r w:rsidR="001E6474" w:rsidRPr="00DB42D1">
        <w:rPr>
          <w:rFonts w:ascii="Times New Roman" w:eastAsia="Times New Roman" w:hAnsi="Times New Roman" w:cs="Times New Roman"/>
          <w:b/>
          <w:color w:val="000000"/>
          <w:sz w:val="24"/>
          <w:szCs w:val="24"/>
          <w:lang w:eastAsia="pt-BR"/>
        </w:rPr>
        <w:t>91</w:t>
      </w:r>
      <w:r w:rsidR="00E561E7" w:rsidRPr="00592E6D">
        <w:rPr>
          <w:rFonts w:ascii="Times New Roman" w:eastAsia="Times New Roman" w:hAnsi="Times New Roman" w:cs="Times New Roman"/>
          <w:color w:val="000000"/>
          <w:sz w:val="24"/>
          <w:szCs w:val="24"/>
          <w:lang w:eastAsia="pt-BR"/>
        </w:rPr>
        <w:t xml:space="preserve"> </w:t>
      </w:r>
      <w:r w:rsidR="00197177" w:rsidRPr="00592E6D">
        <w:rPr>
          <w:rFonts w:ascii="Times New Roman" w:eastAsia="Times New Roman" w:hAnsi="Times New Roman" w:cs="Times New Roman"/>
          <w:color w:val="000000"/>
          <w:sz w:val="24"/>
          <w:szCs w:val="24"/>
          <w:lang w:eastAsia="pt-BR"/>
        </w:rPr>
        <w:t>,</w:t>
      </w:r>
      <w:proofErr w:type="gramEnd"/>
      <w:r w:rsidR="00197177" w:rsidRPr="00592E6D">
        <w:rPr>
          <w:rFonts w:ascii="Times New Roman" w:eastAsia="Times New Roman" w:hAnsi="Times New Roman" w:cs="Times New Roman"/>
          <w:color w:val="000000"/>
          <w:sz w:val="24"/>
          <w:szCs w:val="24"/>
          <w:lang w:eastAsia="pt-BR"/>
        </w:rPr>
        <w:t xml:space="preserve"> Carteira de Identidade nº </w:t>
      </w:r>
      <w:r w:rsidR="001E6474" w:rsidRPr="00DB42D1">
        <w:rPr>
          <w:rFonts w:ascii="Times New Roman" w:eastAsia="Times New Roman" w:hAnsi="Times New Roman" w:cs="Times New Roman"/>
          <w:b/>
          <w:color w:val="000000"/>
          <w:sz w:val="24"/>
          <w:szCs w:val="24"/>
          <w:lang w:eastAsia="pt-BR"/>
        </w:rPr>
        <w:t>3890615 SSP GO</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2855AB" w:rsidRPr="00DB42D1">
        <w:rPr>
          <w:rFonts w:ascii="Times New Roman" w:eastAsia="Times New Roman" w:hAnsi="Times New Roman" w:cs="Times New Roman"/>
          <w:b/>
          <w:color w:val="000000"/>
          <w:sz w:val="24"/>
          <w:szCs w:val="24"/>
          <w:lang w:eastAsia="pt-BR"/>
        </w:rPr>
        <w:t>18/01/2016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DC7E7B" w:rsidRPr="00DC7E7B">
        <w:rPr>
          <w:rFonts w:ascii="Times New Roman" w:eastAsia="Times New Roman" w:hAnsi="Times New Roman" w:cs="Times New Roman"/>
          <w:b/>
          <w:sz w:val="24"/>
          <w:szCs w:val="24"/>
          <w:lang w:eastAsia="pt-BR"/>
        </w:rPr>
        <w:t>05/02/2016</w:t>
      </w:r>
      <w:r w:rsidR="00197177" w:rsidRPr="00592E6D">
        <w:rPr>
          <w:rFonts w:ascii="Times New Roman" w:eastAsia="Times New Roman" w:hAnsi="Times New Roman" w:cs="Times New Roman"/>
          <w:color w:val="000000"/>
          <w:sz w:val="24"/>
          <w:szCs w:val="24"/>
          <w:lang w:eastAsia="pt-BR"/>
        </w:rPr>
        <w:t xml:space="preserve"> no horário das</w:t>
      </w:r>
      <w:r w:rsidR="004C0DC1" w:rsidRPr="00592E6D">
        <w:rPr>
          <w:rFonts w:ascii="Times New Roman" w:eastAsia="Times New Roman" w:hAnsi="Times New Roman" w:cs="Times New Roman"/>
          <w:color w:val="000000"/>
          <w:sz w:val="24"/>
          <w:szCs w:val="24"/>
          <w:lang w:eastAsia="pt-BR"/>
        </w:rPr>
        <w:t xml:space="preserve"> </w:t>
      </w:r>
      <w:proofErr w:type="gramStart"/>
      <w:r w:rsidR="001E6474" w:rsidRPr="00DB42D1">
        <w:rPr>
          <w:rFonts w:ascii="Times New Roman" w:eastAsia="Times New Roman" w:hAnsi="Times New Roman" w:cs="Times New Roman"/>
          <w:b/>
          <w:color w:val="000000"/>
          <w:sz w:val="24"/>
          <w:szCs w:val="24"/>
          <w:lang w:eastAsia="pt-BR"/>
        </w:rPr>
        <w:t>7:00</w:t>
      </w:r>
      <w:proofErr w:type="gramEnd"/>
      <w:r w:rsidR="001E6474" w:rsidRPr="00DB42D1">
        <w:rPr>
          <w:rFonts w:ascii="Times New Roman" w:eastAsia="Times New Roman" w:hAnsi="Times New Roman" w:cs="Times New Roman"/>
          <w:b/>
          <w:color w:val="000000"/>
          <w:sz w:val="24"/>
          <w:szCs w:val="24"/>
          <w:lang w:eastAsia="pt-BR"/>
        </w:rPr>
        <w:t xml:space="preserve"> às 11:25</w:t>
      </w:r>
      <w:r w:rsidR="00197177" w:rsidRPr="00DB42D1">
        <w:rPr>
          <w:rFonts w:ascii="Times New Roman" w:eastAsia="Times New Roman" w:hAnsi="Times New Roman" w:cs="Times New Roman"/>
          <w:b/>
          <w:color w:val="000000"/>
          <w:sz w:val="24"/>
          <w:szCs w:val="24"/>
          <w:lang w:eastAsia="pt-BR"/>
        </w:rPr>
        <w:t xml:space="preserve"> horas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DB42D1" w:rsidRPr="00DB42D1">
        <w:rPr>
          <w:rFonts w:ascii="Times New Roman" w:eastAsia="Times New Roman" w:hAnsi="Times New Roman" w:cs="Times New Roman"/>
          <w:b/>
          <w:color w:val="000000"/>
          <w:sz w:val="24"/>
          <w:szCs w:val="24"/>
          <w:lang w:eastAsia="pt-BR"/>
        </w:rPr>
        <w:t>AV TARUMÃ S/Nº DISTRITO DE MATA AZUL, MUNICÍPIO MONTIVIDIU DO NORTE-GO.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DB42D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998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0"/>
        <w:gridCol w:w="2638"/>
        <w:gridCol w:w="1360"/>
        <w:gridCol w:w="1645"/>
        <w:gridCol w:w="1362"/>
        <w:gridCol w:w="2530"/>
      </w:tblGrid>
      <w:tr w:rsidR="004C0DC1" w:rsidRPr="00592E6D" w:rsidTr="009032F1">
        <w:trPr>
          <w:tblCellSpacing w:w="0" w:type="dxa"/>
          <w:jc w:val="center"/>
        </w:trPr>
        <w:tc>
          <w:tcPr>
            <w:tcW w:w="8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34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F82A2A">
              <w:rPr>
                <w:rFonts w:ascii="Times New Roman" w:eastAsia="Times New Roman" w:hAnsi="Times New Roman" w:cs="Times New Roman"/>
                <w:color w:val="FFFFFF"/>
                <w:sz w:val="24"/>
                <w:szCs w:val="24"/>
                <w:lang w:eastAsia="pt-BR"/>
              </w:rPr>
              <w:t xml:space="preserve"> </w:t>
            </w:r>
          </w:p>
        </w:tc>
        <w:tc>
          <w:tcPr>
            <w:tcW w:w="70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xml:space="preserve">, Maço, K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85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20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9032F1">
        <w:trPr>
          <w:tblCellSpacing w:w="0" w:type="dxa"/>
          <w:jc w:val="center"/>
        </w:trPr>
        <w:tc>
          <w:tcPr>
            <w:tcW w:w="8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4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0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5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1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9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F82A2A">
              <w:rPr>
                <w:rFonts w:ascii="Times New Roman" w:eastAsia="Times New Roman" w:hAnsi="Times New Roman" w:cs="Times New Roman"/>
                <w:color w:val="333333"/>
                <w:sz w:val="24"/>
                <w:szCs w:val="24"/>
                <w:lang w:eastAsia="pt-BR"/>
              </w:rPr>
              <w:t>01</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F82A2A">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5,83</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349,80</w:t>
            </w:r>
          </w:p>
        </w:tc>
      </w:tr>
      <w:tr w:rsidR="00D44A9E"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19,00</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570,00</w:t>
            </w:r>
          </w:p>
        </w:tc>
      </w:tr>
      <w:tr w:rsidR="00F82A2A"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F82A2A"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F82A2A"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270,00</w:t>
            </w:r>
          </w:p>
        </w:tc>
      </w:tr>
      <w:tr w:rsidR="00F82A2A"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3,83</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229,80</w:t>
            </w:r>
          </w:p>
        </w:tc>
      </w:tr>
      <w:tr w:rsidR="00F82A2A"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3,96</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237,60</w:t>
            </w:r>
          </w:p>
        </w:tc>
      </w:tr>
      <w:tr w:rsidR="00F82A2A"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5,05</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303,00</w:t>
            </w:r>
          </w:p>
        </w:tc>
      </w:tr>
      <w:tr w:rsidR="00F82A2A"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DA165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F82A2A" w:rsidRPr="00592E6D"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385,00</w:t>
            </w:r>
          </w:p>
        </w:tc>
      </w:tr>
      <w:tr w:rsidR="00274A34"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4,11</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246,60</w:t>
            </w:r>
          </w:p>
        </w:tc>
      </w:tr>
      <w:tr w:rsidR="00274A34"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249,60</w:t>
            </w:r>
          </w:p>
        </w:tc>
      </w:tr>
      <w:tr w:rsidR="00274A34"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259,80</w:t>
            </w:r>
          </w:p>
        </w:tc>
      </w:tr>
      <w:tr w:rsidR="00274A34"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274A34"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259,80</w:t>
            </w:r>
          </w:p>
        </w:tc>
      </w:tr>
      <w:tr w:rsidR="00274A34"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5,16</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274A34"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619,20</w:t>
            </w:r>
          </w:p>
        </w:tc>
      </w:tr>
      <w:tr w:rsidR="009E73E3"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9E73E3"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4,83</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193,20</w:t>
            </w:r>
          </w:p>
        </w:tc>
      </w:tr>
      <w:tr w:rsidR="009E73E3"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219,60</w:t>
            </w:r>
          </w:p>
        </w:tc>
      </w:tr>
      <w:tr w:rsidR="009E73E3"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208,00</w:t>
            </w:r>
          </w:p>
        </w:tc>
      </w:tr>
      <w:tr w:rsidR="009E73E3"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4,16</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249,60</w:t>
            </w:r>
          </w:p>
        </w:tc>
      </w:tr>
      <w:tr w:rsidR="009E73E3" w:rsidRPr="00592E6D" w:rsidTr="009032F1">
        <w:trPr>
          <w:tblCellSpacing w:w="0" w:type="dxa"/>
          <w:jc w:val="center"/>
        </w:trPr>
        <w:tc>
          <w:tcPr>
            <w:tcW w:w="85"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6A12B8"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134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w:t>
            </w:r>
          </w:p>
        </w:tc>
        <w:tc>
          <w:tcPr>
            <w:tcW w:w="852"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10"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5,48</w:t>
            </w:r>
          </w:p>
        </w:tc>
        <w:tc>
          <w:tcPr>
            <w:tcW w:w="1294" w:type="pct"/>
            <w:tcBorders>
              <w:top w:val="outset" w:sz="6" w:space="0" w:color="auto"/>
              <w:left w:val="outset" w:sz="6" w:space="0" w:color="auto"/>
              <w:bottom w:val="outset" w:sz="6" w:space="0" w:color="auto"/>
              <w:right w:val="outset" w:sz="6" w:space="0" w:color="auto"/>
            </w:tcBorders>
            <w:shd w:val="clear" w:color="auto" w:fill="auto"/>
            <w:vAlign w:val="center"/>
          </w:tcPr>
          <w:p w:rsidR="009E73E3" w:rsidRDefault="009E73E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328,80</w:t>
            </w: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DB42D1">
        <w:rPr>
          <w:rFonts w:ascii="Times New Roman" w:eastAsia="Times New Roman" w:hAnsi="Times New Roman" w:cs="Times New Roman"/>
          <w:b/>
          <w:color w:val="000000"/>
          <w:sz w:val="24"/>
          <w:szCs w:val="24"/>
          <w:lang w:eastAsia="pt-BR"/>
        </w:rPr>
        <w:t xml:space="preserve">Resolução FNDE nº 2 de </w:t>
      </w:r>
      <w:proofErr w:type="gramStart"/>
      <w:r w:rsidR="00DB42D1">
        <w:rPr>
          <w:rFonts w:ascii="Times New Roman" w:eastAsia="Times New Roman" w:hAnsi="Times New Roman" w:cs="Times New Roman"/>
          <w:b/>
          <w:color w:val="000000"/>
          <w:sz w:val="24"/>
          <w:szCs w:val="24"/>
          <w:lang w:eastAsia="pt-BR"/>
        </w:rPr>
        <w:t>4</w:t>
      </w:r>
      <w:proofErr w:type="gramEnd"/>
      <w:r w:rsidR="00DB42D1">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lang w:eastAsia="pt-BR"/>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lang w:eastAsia="pt-BR"/>
        </w:rPr>
        <w:t>sob pena</w:t>
      </w:r>
      <w:proofErr w:type="gramEnd"/>
      <w:r w:rsidRPr="00592E6D">
        <w:rPr>
          <w:rFonts w:ascii="Times New Roman" w:eastAsia="Times New Roman" w:hAnsi="Times New Roman" w:cs="Times New Roman"/>
          <w:color w:val="000000"/>
          <w:sz w:val="24"/>
          <w:szCs w:val="24"/>
          <w:lang w:eastAsia="pt-BR"/>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05AB6"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4.1. No Envelope nº 02 os Fornecedores Individuais, Grupos Informais ou Grupos Formais deverão apresentar o Projeto de Venda de Gêneros Alimentícios da Agricultura Familiar conforme </w:t>
      </w:r>
      <w:r w:rsidRPr="00705AB6">
        <w:rPr>
          <w:rFonts w:ascii="Times New Roman" w:eastAsia="Times New Roman" w:hAnsi="Times New Roman" w:cs="Times New Roman"/>
          <w:sz w:val="24"/>
          <w:szCs w:val="24"/>
          <w:lang w:eastAsia="pt-BR"/>
        </w:rPr>
        <w:t>Anexo</w:t>
      </w:r>
      <w:r w:rsidR="00FD7C76" w:rsidRPr="00705AB6">
        <w:rPr>
          <w:rFonts w:ascii="Times New Roman" w:eastAsia="Times New Roman" w:hAnsi="Times New Roman" w:cs="Times New Roman"/>
          <w:sz w:val="24"/>
          <w:szCs w:val="24"/>
          <w:lang w:eastAsia="pt-BR"/>
        </w:rPr>
        <w:t>s</w:t>
      </w:r>
      <w:r w:rsidRPr="00705AB6">
        <w:rPr>
          <w:rFonts w:ascii="Times New Roman" w:eastAsia="Times New Roman" w:hAnsi="Times New Roman" w:cs="Times New Roman"/>
          <w:sz w:val="24"/>
          <w:szCs w:val="24"/>
          <w:lang w:eastAsia="pt-BR"/>
        </w:rPr>
        <w:t xml:space="preserve"> </w:t>
      </w:r>
      <w:r w:rsidR="00DB42D1">
        <w:rPr>
          <w:rFonts w:ascii="Times New Roman" w:eastAsia="Times New Roman" w:hAnsi="Times New Roman" w:cs="Times New Roman"/>
          <w:b/>
          <w:color w:val="000000"/>
          <w:sz w:val="24"/>
          <w:szCs w:val="24"/>
          <w:lang w:eastAsia="pt-BR"/>
        </w:rPr>
        <w:t xml:space="preserve">Resolução FNDE nº 2 de </w:t>
      </w:r>
      <w:proofErr w:type="gramStart"/>
      <w:r w:rsidR="00DB42D1">
        <w:rPr>
          <w:rFonts w:ascii="Times New Roman" w:eastAsia="Times New Roman" w:hAnsi="Times New Roman" w:cs="Times New Roman"/>
          <w:b/>
          <w:color w:val="000000"/>
          <w:sz w:val="24"/>
          <w:szCs w:val="24"/>
          <w:lang w:eastAsia="pt-BR"/>
        </w:rPr>
        <w:t>4</w:t>
      </w:r>
      <w:proofErr w:type="gramEnd"/>
      <w:r w:rsidR="00DB42D1">
        <w:rPr>
          <w:rFonts w:ascii="Times New Roman" w:eastAsia="Times New Roman" w:hAnsi="Times New Roman" w:cs="Times New Roman"/>
          <w:b/>
          <w:color w:val="000000"/>
          <w:sz w:val="24"/>
          <w:szCs w:val="24"/>
          <w:lang w:eastAsia="pt-BR"/>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9032F1"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 xml:space="preserve">4.4. Devem constar nos Projetos de Venda de Gêneros Alimentícios da Agricultura Familiar o nome, o CPF e nº da DAP Física de cada agricultor familiar fornecedor quando se tratar de </w:t>
      </w:r>
      <w:r w:rsidRPr="00592E6D">
        <w:rPr>
          <w:rFonts w:ascii="Times New Roman" w:eastAsia="Times New Roman" w:hAnsi="Times New Roman" w:cs="Times New Roman"/>
          <w:sz w:val="24"/>
          <w:szCs w:val="24"/>
          <w:lang w:eastAsia="pt-BR"/>
        </w:rPr>
        <w:lastRenderedPageBreak/>
        <w:t>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DB42D1" w:rsidRPr="00DB42D1">
        <w:rPr>
          <w:rFonts w:ascii="Times New Roman" w:eastAsia="Times New Roman" w:hAnsi="Times New Roman" w:cs="Times New Roman"/>
          <w:b/>
          <w:color w:val="000000"/>
          <w:sz w:val="24"/>
          <w:szCs w:val="24"/>
          <w:lang w:eastAsia="pt-BR"/>
        </w:rPr>
        <w:t>ESCOLA ESTADUAL DE MATA AZUL</w:t>
      </w:r>
      <w:r w:rsidRPr="00592E6D">
        <w:rPr>
          <w:rFonts w:ascii="Times New Roman" w:eastAsia="Times New Roman" w:hAnsi="Times New Roman" w:cs="Times New Roman"/>
          <w:color w:val="000000"/>
          <w:sz w:val="24"/>
          <w:szCs w:val="24"/>
          <w:lang w:eastAsia="pt-BR"/>
        </w:rPr>
        <w:t xml:space="preserve">, com sede à </w:t>
      </w:r>
      <w:r w:rsidR="00DB42D1" w:rsidRPr="00DB42D1">
        <w:rPr>
          <w:rFonts w:ascii="Times New Roman" w:eastAsia="Times New Roman" w:hAnsi="Times New Roman" w:cs="Times New Roman"/>
          <w:b/>
          <w:color w:val="000000"/>
          <w:sz w:val="24"/>
          <w:szCs w:val="24"/>
          <w:lang w:eastAsia="pt-BR"/>
        </w:rPr>
        <w:t>AV TARUMÃ S/Nº DISTRITO DE MATA AZUL</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C40D2B" w:rsidRPr="00592E6D">
        <w:rPr>
          <w:rFonts w:ascii="Times New Roman" w:eastAsia="Times New Roman" w:hAnsi="Times New Roman" w:cs="Times New Roman"/>
          <w:sz w:val="24"/>
          <w:szCs w:val="24"/>
          <w:lang w:eastAsia="pt-BR"/>
        </w:rPr>
        <w:t>)</w:t>
      </w:r>
      <w:r w:rsidR="00C40D2B">
        <w:rPr>
          <w:rFonts w:ascii="Times New Roman" w:eastAsia="Times New Roman" w:hAnsi="Times New Roman" w:cs="Times New Roman"/>
          <w:color w:val="FF0000"/>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p w:rsidR="00DB42D1" w:rsidRDefault="00DB42D1" w:rsidP="00756584">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2855AB">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Pr="00592E6D" w:rsidRDefault="006A12B8" w:rsidP="006A12B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6584" w:rsidRP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r>
      <w:tr w:rsidR="0031098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1098C" w:rsidRPr="00592E6D"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1098C" w:rsidRPr="00592E6D"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r>
      <w:tr w:rsidR="0031098C"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1098C" w:rsidRPr="00592E6D"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1098C" w:rsidRPr="00592E6D"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D658E7"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658E7"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658E7"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proofErr w:type="spellStart"/>
            <w:r>
              <w:rPr>
                <w:rFonts w:ascii="Times New Roman" w:eastAsia="Times New Roman" w:hAnsi="Times New Roman" w:cs="Times New Roman"/>
                <w:color w:val="333333"/>
                <w:sz w:val="24"/>
                <w:szCs w:val="24"/>
                <w:lang w:eastAsia="pt-BR"/>
              </w:rPr>
              <w:t>Pimentao</w:t>
            </w:r>
            <w:proofErr w:type="spellEnd"/>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6A12B8">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r>
      <w:tr w:rsidR="006A12B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A12B8" w:rsidRDefault="006A12B8" w:rsidP="00F52F58">
            <w:pPr>
              <w:spacing w:after="0" w:line="240" w:lineRule="auto"/>
              <w:jc w:val="center"/>
              <w:rPr>
                <w:rFonts w:ascii="Times New Roman" w:eastAsia="Times New Roman" w:hAnsi="Times New Roman" w:cs="Times New Roman"/>
                <w:color w:val="333333"/>
                <w:sz w:val="24"/>
                <w:szCs w:val="24"/>
                <w:lang w:eastAsia="pt-BR"/>
              </w:rPr>
            </w:pP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3228"/>
        <w:gridCol w:w="1917"/>
      </w:tblGrid>
      <w:tr w:rsidR="004C0DC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32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191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DB42D1" w:rsidRPr="00592E6D" w:rsidTr="000A52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CC452E">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0A52DF">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Abóbora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Inhame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DB42D1" w:rsidRPr="00592E6D" w:rsidTr="00B71FAD">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C173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DB42D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3228"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Pr="00592E6D"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Escola estadual de mata azul</w:t>
            </w:r>
          </w:p>
        </w:tc>
        <w:tc>
          <w:tcPr>
            <w:tcW w:w="1917" w:type="dxa"/>
            <w:tcBorders>
              <w:top w:val="outset" w:sz="6" w:space="0" w:color="auto"/>
              <w:left w:val="outset" w:sz="6" w:space="0" w:color="auto"/>
              <w:bottom w:val="outset" w:sz="6" w:space="0" w:color="auto"/>
              <w:right w:val="outset" w:sz="6" w:space="0" w:color="auto"/>
            </w:tcBorders>
            <w:shd w:val="clear" w:color="auto" w:fill="auto"/>
            <w:vAlign w:val="center"/>
          </w:tcPr>
          <w:p w:rsidR="00DB42D1" w:rsidRDefault="00DB42D1" w:rsidP="000A52DF">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bl>
    <w:p w:rsidR="00413CD9"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D70BBD" w:rsidRPr="00592E6D" w:rsidRDefault="00D70BBD"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DB42D1" w:rsidRDefault="00DB42D1" w:rsidP="008615D7">
      <w:pPr>
        <w:spacing w:after="150" w:line="240" w:lineRule="auto"/>
        <w:jc w:val="both"/>
        <w:rPr>
          <w:rFonts w:ascii="Times New Roman" w:eastAsia="Times New Roman" w:hAnsi="Times New Roman" w:cs="Times New Roman"/>
          <w:color w:val="000000"/>
          <w:sz w:val="24"/>
          <w:szCs w:val="24"/>
          <w:lang w:eastAsia="pt-BR"/>
        </w:rPr>
      </w:pPr>
    </w:p>
    <w:p w:rsidR="00DB42D1" w:rsidRPr="00592E6D" w:rsidRDefault="00DB42D1"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DB42D1" w:rsidRDefault="00DB42D1" w:rsidP="00DB42D1">
      <w:pPr>
        <w:spacing w:after="150" w:line="240" w:lineRule="auto"/>
        <w:jc w:val="center"/>
        <w:rPr>
          <w:rFonts w:ascii="Times New Roman" w:eastAsia="Times New Roman" w:hAnsi="Times New Roman" w:cs="Times New Roman"/>
          <w:b/>
          <w:color w:val="000000"/>
          <w:sz w:val="24"/>
          <w:szCs w:val="24"/>
          <w:lang w:eastAsia="pt-BR"/>
        </w:rPr>
      </w:pPr>
      <w:r w:rsidRPr="00DB42D1">
        <w:rPr>
          <w:rFonts w:ascii="Times New Roman" w:eastAsia="Times New Roman" w:hAnsi="Times New Roman" w:cs="Times New Roman"/>
          <w:b/>
          <w:color w:val="000000"/>
          <w:sz w:val="24"/>
          <w:szCs w:val="24"/>
          <w:lang w:eastAsia="pt-BR"/>
        </w:rPr>
        <w:t>MONTIVIDIU DO NORTE - GO, 06 DE JANEIRO DE 2016.</w:t>
      </w:r>
      <w:bookmarkStart w:id="0" w:name="_GoBack"/>
      <w:bookmarkEnd w:id="0"/>
    </w:p>
    <w:p w:rsidR="000202FF" w:rsidRPr="00DB42D1" w:rsidRDefault="00DB42D1" w:rsidP="00DB42D1">
      <w:pPr>
        <w:spacing w:after="150" w:line="240" w:lineRule="auto"/>
        <w:jc w:val="center"/>
        <w:rPr>
          <w:rFonts w:ascii="Times New Roman" w:eastAsia="Times New Roman" w:hAnsi="Times New Roman" w:cs="Times New Roman"/>
          <w:b/>
          <w:sz w:val="24"/>
          <w:szCs w:val="24"/>
          <w:lang w:eastAsia="pt-BR"/>
        </w:rPr>
      </w:pPr>
      <w:r w:rsidRPr="00DB42D1">
        <w:rPr>
          <w:rFonts w:ascii="Times New Roman" w:eastAsia="Times New Roman" w:hAnsi="Times New Roman" w:cs="Times New Roman"/>
          <w:b/>
          <w:sz w:val="24"/>
          <w:szCs w:val="24"/>
          <w:lang w:eastAsia="pt-BR"/>
        </w:rPr>
        <w:t>CLAUDIO JOSE DE MEDEIROS ALMEIDA</w:t>
      </w:r>
    </w:p>
    <w:p w:rsidR="000202FF" w:rsidRPr="00DB42D1" w:rsidRDefault="00DB42D1" w:rsidP="00DB42D1">
      <w:pPr>
        <w:spacing w:after="150" w:line="240" w:lineRule="auto"/>
        <w:jc w:val="center"/>
        <w:rPr>
          <w:rFonts w:ascii="Times New Roman" w:eastAsia="Times New Roman" w:hAnsi="Times New Roman" w:cs="Times New Roman"/>
          <w:b/>
          <w:sz w:val="24"/>
          <w:szCs w:val="24"/>
          <w:lang w:eastAsia="pt-BR"/>
        </w:rPr>
      </w:pPr>
      <w:r w:rsidRPr="00DB42D1">
        <w:rPr>
          <w:rFonts w:ascii="Times New Roman" w:eastAsia="Times New Roman" w:hAnsi="Times New Roman" w:cs="Times New Roman"/>
          <w:b/>
          <w:sz w:val="24"/>
          <w:szCs w:val="24"/>
          <w:lang w:eastAsia="pt-BR"/>
        </w:rPr>
        <w:t>PRESIDENTE DO CONSELHO DA UNIDADE ESCOLAR</w:t>
      </w:r>
    </w:p>
    <w:p w:rsidR="000202FF" w:rsidRPr="00DB42D1" w:rsidRDefault="00DB42D1" w:rsidP="00DB42D1">
      <w:pPr>
        <w:spacing w:after="150" w:line="240" w:lineRule="auto"/>
        <w:jc w:val="center"/>
        <w:rPr>
          <w:rFonts w:ascii="Times New Roman" w:eastAsia="Times New Roman" w:hAnsi="Times New Roman" w:cs="Times New Roman"/>
          <w:b/>
          <w:sz w:val="24"/>
          <w:szCs w:val="24"/>
          <w:lang w:eastAsia="pt-BR"/>
        </w:rPr>
      </w:pPr>
      <w:r w:rsidRPr="00DB42D1">
        <w:rPr>
          <w:rFonts w:ascii="Times New Roman" w:eastAsia="Times New Roman" w:hAnsi="Times New Roman" w:cs="Times New Roman"/>
          <w:b/>
          <w:sz w:val="24"/>
          <w:szCs w:val="24"/>
          <w:lang w:eastAsia="pt-BR"/>
        </w:rPr>
        <w:t>ESCOLA ESTADUAL DE MATA AZUL</w:t>
      </w:r>
    </w:p>
    <w:p w:rsidR="004C0DC1" w:rsidRPr="00592E6D" w:rsidRDefault="00DB42D1" w:rsidP="008615D7">
      <w:pPr>
        <w:spacing w:after="150" w:line="240" w:lineRule="auto"/>
        <w:jc w:val="center"/>
        <w:rPr>
          <w:rFonts w:ascii="Times New Roman" w:eastAsia="Times New Roman" w:hAnsi="Times New Roman" w:cs="Times New Roman"/>
          <w:color w:val="000000"/>
          <w:sz w:val="24"/>
          <w:szCs w:val="24"/>
          <w:lang w:eastAsia="pt-BR"/>
        </w:rPr>
      </w:pPr>
      <w:r w:rsidRPr="00DB42D1">
        <w:rPr>
          <w:rFonts w:ascii="Times New Roman" w:eastAsia="Times New Roman" w:hAnsi="Times New Roman" w:cs="Times New Roman"/>
          <w:b/>
          <w:sz w:val="24"/>
          <w:szCs w:val="24"/>
          <w:lang w:eastAsia="pt-BR"/>
        </w:rPr>
        <w:t>SECRETARIA DE ESTADO DE EDUCAÇÃO, CULTURA E ESPORTE.</w:t>
      </w:r>
    </w:p>
    <w:p w:rsidR="001A6DEB" w:rsidRDefault="001A6DEB" w:rsidP="008615D7">
      <w:pPr>
        <w:spacing w:line="240" w:lineRule="auto"/>
        <w:jc w:val="both"/>
        <w:rPr>
          <w:rFonts w:ascii="Times New Roman" w:hAnsi="Times New Roman" w:cs="Times New Roman"/>
          <w:sz w:val="24"/>
          <w:szCs w:val="24"/>
        </w:rPr>
      </w:pPr>
    </w:p>
    <w:p w:rsidR="008838CE" w:rsidRDefault="008838CE" w:rsidP="008615D7">
      <w:pPr>
        <w:spacing w:line="240" w:lineRule="auto"/>
        <w:jc w:val="both"/>
        <w:rPr>
          <w:rFonts w:ascii="Times New Roman" w:hAnsi="Times New Roman" w:cs="Times New Roman"/>
          <w:sz w:val="24"/>
          <w:szCs w:val="24"/>
        </w:rPr>
      </w:pPr>
    </w:p>
    <w:p w:rsidR="008838CE" w:rsidRDefault="008838CE" w:rsidP="008615D7">
      <w:pPr>
        <w:spacing w:line="240" w:lineRule="auto"/>
        <w:jc w:val="both"/>
        <w:rPr>
          <w:rFonts w:ascii="Times New Roman" w:hAnsi="Times New Roman" w:cs="Times New Roman"/>
          <w:sz w:val="24"/>
          <w:szCs w:val="24"/>
        </w:rPr>
      </w:pPr>
    </w:p>
    <w:p w:rsidR="008838CE" w:rsidRDefault="008838CE" w:rsidP="008615D7">
      <w:pPr>
        <w:spacing w:line="240" w:lineRule="auto"/>
        <w:jc w:val="both"/>
        <w:rPr>
          <w:rFonts w:ascii="Times New Roman" w:hAnsi="Times New Roman" w:cs="Times New Roman"/>
          <w:sz w:val="24"/>
          <w:szCs w:val="24"/>
        </w:rPr>
      </w:pPr>
    </w:p>
    <w:p w:rsidR="008838CE" w:rsidRDefault="008838CE" w:rsidP="008615D7">
      <w:pPr>
        <w:spacing w:line="240" w:lineRule="auto"/>
        <w:jc w:val="both"/>
        <w:rPr>
          <w:rFonts w:ascii="Times New Roman" w:hAnsi="Times New Roman" w:cs="Times New Roman"/>
          <w:sz w:val="24"/>
          <w:szCs w:val="24"/>
        </w:rPr>
      </w:pPr>
    </w:p>
    <w:sectPr w:rsidR="008838C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60" w:rsidRDefault="00F65F60" w:rsidP="004C0DC1">
      <w:pPr>
        <w:spacing w:after="0" w:line="240" w:lineRule="auto"/>
      </w:pPr>
      <w:r>
        <w:separator/>
      </w:r>
    </w:p>
  </w:endnote>
  <w:endnote w:type="continuationSeparator" w:id="0">
    <w:p w:rsidR="00F65F60" w:rsidRDefault="00F65F60"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60" w:rsidRDefault="00F65F60" w:rsidP="004C0DC1">
      <w:pPr>
        <w:spacing w:after="0" w:line="240" w:lineRule="auto"/>
      </w:pPr>
      <w:r>
        <w:separator/>
      </w:r>
    </w:p>
  </w:footnote>
  <w:footnote w:type="continuationSeparator" w:id="0">
    <w:p w:rsidR="00F65F60" w:rsidRDefault="00F65F60"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52DF"/>
    <w:rsid w:val="000C6CB2"/>
    <w:rsid w:val="00197177"/>
    <w:rsid w:val="001A6DEB"/>
    <w:rsid w:val="001E247F"/>
    <w:rsid w:val="001E6474"/>
    <w:rsid w:val="00245873"/>
    <w:rsid w:val="00267746"/>
    <w:rsid w:val="00274A34"/>
    <w:rsid w:val="002855AB"/>
    <w:rsid w:val="00297C3D"/>
    <w:rsid w:val="002A739F"/>
    <w:rsid w:val="002B1996"/>
    <w:rsid w:val="002C25D7"/>
    <w:rsid w:val="0031098C"/>
    <w:rsid w:val="00352BFA"/>
    <w:rsid w:val="003A52A2"/>
    <w:rsid w:val="003C07A6"/>
    <w:rsid w:val="003D0634"/>
    <w:rsid w:val="003D579C"/>
    <w:rsid w:val="00413CD9"/>
    <w:rsid w:val="0044290E"/>
    <w:rsid w:val="00454997"/>
    <w:rsid w:val="0048686D"/>
    <w:rsid w:val="004C0DC1"/>
    <w:rsid w:val="00545C39"/>
    <w:rsid w:val="00554131"/>
    <w:rsid w:val="00590945"/>
    <w:rsid w:val="00592E6D"/>
    <w:rsid w:val="005D60A3"/>
    <w:rsid w:val="005E6CCD"/>
    <w:rsid w:val="005F343C"/>
    <w:rsid w:val="00602939"/>
    <w:rsid w:val="00612ABC"/>
    <w:rsid w:val="006165CC"/>
    <w:rsid w:val="00620C0F"/>
    <w:rsid w:val="006A12B8"/>
    <w:rsid w:val="006D1930"/>
    <w:rsid w:val="006F709F"/>
    <w:rsid w:val="00705AB6"/>
    <w:rsid w:val="007329F9"/>
    <w:rsid w:val="00756584"/>
    <w:rsid w:val="007807F2"/>
    <w:rsid w:val="007877B3"/>
    <w:rsid w:val="00794B37"/>
    <w:rsid w:val="007A1C1E"/>
    <w:rsid w:val="007B2900"/>
    <w:rsid w:val="007D264D"/>
    <w:rsid w:val="00811698"/>
    <w:rsid w:val="008116F4"/>
    <w:rsid w:val="00813D1C"/>
    <w:rsid w:val="008615D7"/>
    <w:rsid w:val="008838CE"/>
    <w:rsid w:val="00884D87"/>
    <w:rsid w:val="009032F1"/>
    <w:rsid w:val="00933831"/>
    <w:rsid w:val="00944287"/>
    <w:rsid w:val="009D79C9"/>
    <w:rsid w:val="009E4C65"/>
    <w:rsid w:val="009E73E3"/>
    <w:rsid w:val="00A610ED"/>
    <w:rsid w:val="00A71F5D"/>
    <w:rsid w:val="00B037B9"/>
    <w:rsid w:val="00B71FAD"/>
    <w:rsid w:val="00B77BD8"/>
    <w:rsid w:val="00B83E0F"/>
    <w:rsid w:val="00B90148"/>
    <w:rsid w:val="00C01130"/>
    <w:rsid w:val="00C01F11"/>
    <w:rsid w:val="00C27951"/>
    <w:rsid w:val="00C40D2B"/>
    <w:rsid w:val="00C52B9B"/>
    <w:rsid w:val="00C52F53"/>
    <w:rsid w:val="00C5582D"/>
    <w:rsid w:val="00C56E74"/>
    <w:rsid w:val="00C80813"/>
    <w:rsid w:val="00CC452E"/>
    <w:rsid w:val="00CF04A0"/>
    <w:rsid w:val="00CF31D7"/>
    <w:rsid w:val="00D15292"/>
    <w:rsid w:val="00D16803"/>
    <w:rsid w:val="00D30AA4"/>
    <w:rsid w:val="00D44A9E"/>
    <w:rsid w:val="00D4628F"/>
    <w:rsid w:val="00D658E7"/>
    <w:rsid w:val="00D70BBD"/>
    <w:rsid w:val="00DA1653"/>
    <w:rsid w:val="00DB42D1"/>
    <w:rsid w:val="00DC0EAE"/>
    <w:rsid w:val="00DC7E7B"/>
    <w:rsid w:val="00DD599B"/>
    <w:rsid w:val="00E374F9"/>
    <w:rsid w:val="00E561E7"/>
    <w:rsid w:val="00EA32B6"/>
    <w:rsid w:val="00EA73A0"/>
    <w:rsid w:val="00EB536E"/>
    <w:rsid w:val="00EC6059"/>
    <w:rsid w:val="00EE2671"/>
    <w:rsid w:val="00F34C7D"/>
    <w:rsid w:val="00F52F58"/>
    <w:rsid w:val="00F5637C"/>
    <w:rsid w:val="00F65F60"/>
    <w:rsid w:val="00F678C6"/>
    <w:rsid w:val="00F82A2A"/>
    <w:rsid w:val="00F96F89"/>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styleId="NormalWeb">
    <w:name w:val="Normal (Web)"/>
    <w:basedOn w:val="Normal"/>
    <w:uiPriority w:val="99"/>
    <w:semiHidden/>
    <w:unhideWhenUsed/>
    <w:rsid w:val="008838C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0264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FC6E3-E42B-4CD7-8A26-7B14E30A2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11143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2016-01-14T11:42:00Z</dcterms:created>
  <dcterms:modified xsi:type="dcterms:W3CDTF">2016-01-22T12:40:00Z</dcterms:modified>
</cp:coreProperties>
</file>